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7D" w:rsidRPr="0064123A" w:rsidRDefault="00B1057D" w:rsidP="00B1057D">
      <w:pPr>
        <w:rPr>
          <w:rFonts w:ascii="Century Gothic" w:hAnsi="Century Gothic" w:cstheme="minorHAnsi"/>
        </w:rPr>
      </w:pPr>
      <w:r w:rsidRPr="0064123A">
        <w:rPr>
          <w:rFonts w:ascii="Century Gothic" w:hAnsi="Century Gothic" w:cstheme="minorHAnsi"/>
        </w:rPr>
        <w:t>Dear Parents</w:t>
      </w:r>
    </w:p>
    <w:p w:rsidR="00E26727" w:rsidRDefault="00B1057D" w:rsidP="00553016">
      <w:pPr>
        <w:rPr>
          <w:rFonts w:ascii="Century Gothic" w:hAnsi="Century Gothic" w:cstheme="minorHAnsi"/>
        </w:rPr>
      </w:pPr>
      <w:r w:rsidRPr="0064123A">
        <w:rPr>
          <w:rFonts w:ascii="Century Gothic" w:hAnsi="Century Gothic" w:cstheme="minorHAnsi"/>
        </w:rPr>
        <w:t xml:space="preserve">This week we have been </w:t>
      </w:r>
      <w:r w:rsidR="00E26727">
        <w:rPr>
          <w:rFonts w:ascii="Century Gothic" w:hAnsi="Century Gothic" w:cstheme="minorHAnsi"/>
        </w:rPr>
        <w:t>revising ‘oy’ and ‘ay’ words.</w:t>
      </w:r>
    </w:p>
    <w:p w:rsidR="00E26727" w:rsidRDefault="00E26727" w:rsidP="00553016">
      <w:pPr>
        <w:rPr>
          <w:rFonts w:ascii="Century Gothic" w:hAnsi="Century Gothic" w:cstheme="minorHAnsi"/>
        </w:rPr>
      </w:pPr>
      <w:r>
        <w:rPr>
          <w:rFonts w:ascii="Century Gothic" w:hAnsi="Century Gothic" w:cstheme="minorHAnsi"/>
        </w:rPr>
        <w:t>We discussed strategies that may help us to spell these words.  The children said we could use colours to colour part of the word and we could use syllables to break up the word.</w:t>
      </w:r>
    </w:p>
    <w:p w:rsidR="00B1057D" w:rsidRDefault="00E26727" w:rsidP="00553016">
      <w:pPr>
        <w:rPr>
          <w:rFonts w:ascii="Century Gothic" w:hAnsi="Century Gothic" w:cstheme="minorHAnsi"/>
        </w:rPr>
      </w:pPr>
      <w:r>
        <w:rPr>
          <w:rFonts w:ascii="Century Gothic" w:hAnsi="Century Gothic" w:cstheme="minorHAnsi"/>
        </w:rPr>
        <w:t xml:space="preserve">Words like: </w:t>
      </w:r>
      <w:r w:rsidRPr="00E26727">
        <w:rPr>
          <w:rFonts w:ascii="Century Gothic" w:hAnsi="Century Gothic" w:cstheme="minorHAnsi"/>
          <w:highlight w:val="green"/>
        </w:rPr>
        <w:t>Thur</w:t>
      </w:r>
      <w:r>
        <w:rPr>
          <w:rFonts w:ascii="Century Gothic" w:hAnsi="Century Gothic" w:cstheme="minorHAnsi"/>
        </w:rPr>
        <w:t>sd</w:t>
      </w:r>
      <w:r w:rsidRPr="00E26727">
        <w:rPr>
          <w:rFonts w:ascii="Century Gothic" w:hAnsi="Century Gothic" w:cstheme="minorHAnsi"/>
          <w:highlight w:val="green"/>
        </w:rPr>
        <w:t>ay</w:t>
      </w:r>
      <w:r>
        <w:rPr>
          <w:rFonts w:ascii="Century Gothic" w:hAnsi="Century Gothic" w:cstheme="minorHAnsi"/>
        </w:rPr>
        <w:t>, d</w:t>
      </w:r>
      <w:r w:rsidRPr="00E26727">
        <w:rPr>
          <w:rFonts w:ascii="Century Gothic" w:hAnsi="Century Gothic" w:cstheme="minorHAnsi"/>
          <w:highlight w:val="green"/>
        </w:rPr>
        <w:t>e</w:t>
      </w:r>
      <w:r>
        <w:rPr>
          <w:rFonts w:ascii="Century Gothic" w:hAnsi="Century Gothic" w:cstheme="minorHAnsi"/>
        </w:rPr>
        <w:t>str</w:t>
      </w:r>
      <w:r w:rsidRPr="00E26727">
        <w:rPr>
          <w:rFonts w:ascii="Century Gothic" w:hAnsi="Century Gothic" w:cstheme="minorHAnsi"/>
          <w:highlight w:val="green"/>
        </w:rPr>
        <w:t>oy</w:t>
      </w:r>
      <w:r>
        <w:rPr>
          <w:rFonts w:ascii="Century Gothic" w:hAnsi="Century Gothic" w:cstheme="minorHAnsi"/>
        </w:rPr>
        <w:t xml:space="preserve">, </w:t>
      </w:r>
      <w:r w:rsidRPr="00E26727">
        <w:rPr>
          <w:rFonts w:ascii="Century Gothic" w:hAnsi="Century Gothic" w:cstheme="minorHAnsi"/>
          <w:highlight w:val="green"/>
        </w:rPr>
        <w:t>oy</w:t>
      </w:r>
      <w:r>
        <w:rPr>
          <w:rFonts w:ascii="Century Gothic" w:hAnsi="Century Gothic" w:cstheme="minorHAnsi"/>
        </w:rPr>
        <w:t>st</w:t>
      </w:r>
      <w:r w:rsidRPr="00E26727">
        <w:rPr>
          <w:rFonts w:ascii="Century Gothic" w:hAnsi="Century Gothic" w:cstheme="minorHAnsi"/>
          <w:highlight w:val="green"/>
        </w:rPr>
        <w:t>er</w:t>
      </w:r>
      <w:r>
        <w:rPr>
          <w:rFonts w:ascii="Century Gothic" w:hAnsi="Century Gothic" w:cstheme="minorHAnsi"/>
        </w:rPr>
        <w:t>, a</w:t>
      </w:r>
      <w:r w:rsidRPr="00E26727">
        <w:rPr>
          <w:rFonts w:ascii="Century Gothic" w:hAnsi="Century Gothic" w:cstheme="minorHAnsi"/>
          <w:highlight w:val="green"/>
        </w:rPr>
        <w:t>nn</w:t>
      </w:r>
      <w:r>
        <w:rPr>
          <w:rFonts w:ascii="Century Gothic" w:hAnsi="Century Gothic" w:cstheme="minorHAnsi"/>
        </w:rPr>
        <w:t xml:space="preserve">oy, </w:t>
      </w:r>
      <w:r w:rsidRPr="00E26727">
        <w:rPr>
          <w:rFonts w:ascii="Century Gothic" w:hAnsi="Century Gothic" w:cstheme="minorHAnsi"/>
          <w:highlight w:val="green"/>
        </w:rPr>
        <w:t>e</w:t>
      </w:r>
      <w:r>
        <w:rPr>
          <w:rFonts w:ascii="Century Gothic" w:hAnsi="Century Gothic" w:cstheme="minorHAnsi"/>
        </w:rPr>
        <w:t>njo</w:t>
      </w:r>
      <w:r w:rsidRPr="00E26727">
        <w:rPr>
          <w:rFonts w:ascii="Century Gothic" w:hAnsi="Century Gothic" w:cstheme="minorHAnsi"/>
          <w:highlight w:val="green"/>
        </w:rPr>
        <w:t>y</w:t>
      </w:r>
      <w:r>
        <w:rPr>
          <w:rFonts w:ascii="Century Gothic" w:hAnsi="Century Gothic" w:cstheme="minorHAnsi"/>
        </w:rPr>
        <w:t>.</w:t>
      </w:r>
      <w:r w:rsidR="00553016">
        <w:rPr>
          <w:rFonts w:ascii="Century Gothic" w:hAnsi="Century Gothic" w:cstheme="minorHAnsi"/>
        </w:rPr>
        <w:t xml:space="preserve"> </w:t>
      </w:r>
      <w:r>
        <w:rPr>
          <w:rFonts w:ascii="Century Gothic" w:hAnsi="Century Gothic" w:cstheme="minorHAnsi"/>
        </w:rPr>
        <w:t>We highlighted either the digraphs (th, ur, ay, oy) or we decided to highlight letters that may sound different like in destroy and enjoy the ‘e’ sounds like an ‘</w:t>
      </w:r>
      <w:proofErr w:type="spellStart"/>
      <w:r>
        <w:rPr>
          <w:rFonts w:ascii="Century Gothic" w:hAnsi="Century Gothic" w:cstheme="minorHAnsi"/>
        </w:rPr>
        <w:t>i</w:t>
      </w:r>
      <w:proofErr w:type="spellEnd"/>
      <w:r>
        <w:rPr>
          <w:rFonts w:ascii="Century Gothic" w:hAnsi="Century Gothic" w:cstheme="minorHAnsi"/>
        </w:rPr>
        <w:t>’ instead of an ‘e’.  Some words have double consonants like ‘annoy’.  Also, we discussed how ‘ay’ and ‘oy’ are usually found at the end of a word.</w:t>
      </w:r>
    </w:p>
    <w:p w:rsidR="00E26727" w:rsidRDefault="00E26727" w:rsidP="00553016">
      <w:pPr>
        <w:rPr>
          <w:rFonts w:ascii="Century Gothic" w:hAnsi="Century Gothic" w:cstheme="minorHAnsi"/>
        </w:rPr>
      </w:pPr>
      <w:r>
        <w:rPr>
          <w:rFonts w:ascii="Century Gothic" w:hAnsi="Century Gothic" w:cstheme="minorHAnsi"/>
        </w:rPr>
        <w:t>Common words this week are: door, floor, poor and because</w:t>
      </w:r>
    </w:p>
    <w:p w:rsidR="00B1057D" w:rsidRDefault="00B1057D" w:rsidP="00B1057D">
      <w:pPr>
        <w:rPr>
          <w:rFonts w:ascii="Century Gothic" w:hAnsi="Century Gothic" w:cstheme="minorHAnsi"/>
        </w:rPr>
      </w:pPr>
      <w:r w:rsidRPr="0064123A">
        <w:rPr>
          <w:rFonts w:ascii="Century Gothic" w:hAnsi="Century Gothic" w:cstheme="minorHAnsi"/>
        </w:rPr>
        <w:t xml:space="preserve">Please practise </w:t>
      </w:r>
      <w:r>
        <w:rPr>
          <w:rFonts w:ascii="Century Gothic" w:hAnsi="Century Gothic" w:cstheme="minorHAnsi"/>
        </w:rPr>
        <w:t>at least 5 of any of the above</w:t>
      </w:r>
      <w:r w:rsidRPr="0064123A">
        <w:rPr>
          <w:rFonts w:ascii="Century Gothic" w:hAnsi="Century Gothic" w:cstheme="minorHAnsi"/>
        </w:rPr>
        <w:t xml:space="preserve"> </w:t>
      </w:r>
      <w:r>
        <w:rPr>
          <w:rFonts w:ascii="Century Gothic" w:hAnsi="Century Gothic" w:cstheme="minorHAnsi"/>
        </w:rPr>
        <w:t>words by writing them three times in three different colours for each one.</w:t>
      </w:r>
    </w:p>
    <w:p w:rsidR="00B1057D" w:rsidRPr="0064123A" w:rsidRDefault="00B1057D" w:rsidP="00B1057D">
      <w:pPr>
        <w:rPr>
          <w:rFonts w:ascii="Century Gothic" w:hAnsi="Century Gothic" w:cstheme="minorHAnsi"/>
          <w:b/>
        </w:rPr>
      </w:pPr>
      <w:r w:rsidRPr="0064123A">
        <w:rPr>
          <w:rFonts w:ascii="Century Gothic" w:hAnsi="Century Gothic" w:cstheme="minorHAnsi"/>
          <w:b/>
        </w:rPr>
        <w:t xml:space="preserve">Please record what spellings you have done at home; either a note to say what you have done or use the learning log to show me.  </w:t>
      </w:r>
    </w:p>
    <w:p w:rsidR="00B1057D" w:rsidRDefault="00B1057D" w:rsidP="00B1057D">
      <w:pPr>
        <w:rPr>
          <w:rFonts w:ascii="Century Gothic" w:hAnsi="Century Gothic" w:cstheme="minorHAnsi"/>
        </w:rPr>
      </w:pPr>
      <w:r w:rsidRPr="0064123A">
        <w:rPr>
          <w:rFonts w:ascii="Century Gothic" w:hAnsi="Century Gothic" w:cstheme="minorHAnsi"/>
        </w:rPr>
        <w:t>Thank you for your support, Mrs James</w:t>
      </w:r>
    </w:p>
    <w:p w:rsidR="00E26727" w:rsidRDefault="00E26727" w:rsidP="00B1057D">
      <w:pPr>
        <w:rPr>
          <w:rFonts w:ascii="Century Gothic" w:hAnsi="Century Gothic" w:cstheme="minorHAnsi"/>
        </w:rPr>
      </w:pPr>
      <w:bookmarkStart w:id="0" w:name="_GoBack"/>
      <w:bookmarkEnd w:id="0"/>
    </w:p>
    <w:p w:rsidR="00E26727" w:rsidRPr="0064123A" w:rsidRDefault="00E26727" w:rsidP="00E26727">
      <w:pPr>
        <w:rPr>
          <w:rFonts w:ascii="Century Gothic" w:hAnsi="Century Gothic" w:cstheme="minorHAnsi"/>
        </w:rPr>
      </w:pPr>
      <w:r w:rsidRPr="0064123A">
        <w:rPr>
          <w:rFonts w:ascii="Century Gothic" w:hAnsi="Century Gothic" w:cstheme="minorHAnsi"/>
        </w:rPr>
        <w:t>Dear Parents</w:t>
      </w:r>
    </w:p>
    <w:p w:rsidR="00E26727" w:rsidRDefault="00E26727" w:rsidP="00E26727">
      <w:pPr>
        <w:rPr>
          <w:rFonts w:ascii="Century Gothic" w:hAnsi="Century Gothic" w:cstheme="minorHAnsi"/>
        </w:rPr>
      </w:pPr>
      <w:r w:rsidRPr="0064123A">
        <w:rPr>
          <w:rFonts w:ascii="Century Gothic" w:hAnsi="Century Gothic" w:cstheme="minorHAnsi"/>
        </w:rPr>
        <w:t xml:space="preserve">This week we have been </w:t>
      </w:r>
      <w:r>
        <w:rPr>
          <w:rFonts w:ascii="Century Gothic" w:hAnsi="Century Gothic" w:cstheme="minorHAnsi"/>
        </w:rPr>
        <w:t>revising ‘oy’ and ‘ay’ words.</w:t>
      </w:r>
    </w:p>
    <w:p w:rsidR="00E26727" w:rsidRDefault="00E26727" w:rsidP="00E26727">
      <w:pPr>
        <w:rPr>
          <w:rFonts w:ascii="Century Gothic" w:hAnsi="Century Gothic" w:cstheme="minorHAnsi"/>
        </w:rPr>
      </w:pPr>
      <w:r>
        <w:rPr>
          <w:rFonts w:ascii="Century Gothic" w:hAnsi="Century Gothic" w:cstheme="minorHAnsi"/>
        </w:rPr>
        <w:t>We discussed strategies that may help us to spell these words.  The children said we could use colours to colour part of the word and we could use syllables to break up the word.</w:t>
      </w:r>
    </w:p>
    <w:p w:rsidR="00E26727" w:rsidRDefault="00E26727" w:rsidP="00E26727">
      <w:pPr>
        <w:rPr>
          <w:rFonts w:ascii="Century Gothic" w:hAnsi="Century Gothic" w:cstheme="minorHAnsi"/>
        </w:rPr>
      </w:pPr>
      <w:r>
        <w:rPr>
          <w:rFonts w:ascii="Century Gothic" w:hAnsi="Century Gothic" w:cstheme="minorHAnsi"/>
        </w:rPr>
        <w:t xml:space="preserve">Words like: </w:t>
      </w:r>
      <w:r w:rsidRPr="00E26727">
        <w:rPr>
          <w:rFonts w:ascii="Century Gothic" w:hAnsi="Century Gothic" w:cstheme="minorHAnsi"/>
          <w:highlight w:val="green"/>
        </w:rPr>
        <w:t>Thur</w:t>
      </w:r>
      <w:r>
        <w:rPr>
          <w:rFonts w:ascii="Century Gothic" w:hAnsi="Century Gothic" w:cstheme="minorHAnsi"/>
        </w:rPr>
        <w:t>sd</w:t>
      </w:r>
      <w:r w:rsidRPr="00E26727">
        <w:rPr>
          <w:rFonts w:ascii="Century Gothic" w:hAnsi="Century Gothic" w:cstheme="minorHAnsi"/>
          <w:highlight w:val="green"/>
        </w:rPr>
        <w:t>ay</w:t>
      </w:r>
      <w:r>
        <w:rPr>
          <w:rFonts w:ascii="Century Gothic" w:hAnsi="Century Gothic" w:cstheme="minorHAnsi"/>
        </w:rPr>
        <w:t>, d</w:t>
      </w:r>
      <w:r w:rsidRPr="00E26727">
        <w:rPr>
          <w:rFonts w:ascii="Century Gothic" w:hAnsi="Century Gothic" w:cstheme="minorHAnsi"/>
          <w:highlight w:val="green"/>
        </w:rPr>
        <w:t>e</w:t>
      </w:r>
      <w:r>
        <w:rPr>
          <w:rFonts w:ascii="Century Gothic" w:hAnsi="Century Gothic" w:cstheme="minorHAnsi"/>
        </w:rPr>
        <w:t>str</w:t>
      </w:r>
      <w:r w:rsidRPr="00E26727">
        <w:rPr>
          <w:rFonts w:ascii="Century Gothic" w:hAnsi="Century Gothic" w:cstheme="minorHAnsi"/>
          <w:highlight w:val="green"/>
        </w:rPr>
        <w:t>oy</w:t>
      </w:r>
      <w:r>
        <w:rPr>
          <w:rFonts w:ascii="Century Gothic" w:hAnsi="Century Gothic" w:cstheme="minorHAnsi"/>
        </w:rPr>
        <w:t xml:space="preserve">, </w:t>
      </w:r>
      <w:r w:rsidRPr="00E26727">
        <w:rPr>
          <w:rFonts w:ascii="Century Gothic" w:hAnsi="Century Gothic" w:cstheme="minorHAnsi"/>
          <w:highlight w:val="green"/>
        </w:rPr>
        <w:t>oy</w:t>
      </w:r>
      <w:r>
        <w:rPr>
          <w:rFonts w:ascii="Century Gothic" w:hAnsi="Century Gothic" w:cstheme="minorHAnsi"/>
        </w:rPr>
        <w:t>st</w:t>
      </w:r>
      <w:r w:rsidRPr="00E26727">
        <w:rPr>
          <w:rFonts w:ascii="Century Gothic" w:hAnsi="Century Gothic" w:cstheme="minorHAnsi"/>
          <w:highlight w:val="green"/>
        </w:rPr>
        <w:t>er</w:t>
      </w:r>
      <w:r>
        <w:rPr>
          <w:rFonts w:ascii="Century Gothic" w:hAnsi="Century Gothic" w:cstheme="minorHAnsi"/>
        </w:rPr>
        <w:t>, a</w:t>
      </w:r>
      <w:r w:rsidRPr="00E26727">
        <w:rPr>
          <w:rFonts w:ascii="Century Gothic" w:hAnsi="Century Gothic" w:cstheme="minorHAnsi"/>
          <w:highlight w:val="green"/>
        </w:rPr>
        <w:t>nn</w:t>
      </w:r>
      <w:r>
        <w:rPr>
          <w:rFonts w:ascii="Century Gothic" w:hAnsi="Century Gothic" w:cstheme="minorHAnsi"/>
        </w:rPr>
        <w:t xml:space="preserve">oy, </w:t>
      </w:r>
      <w:r w:rsidRPr="00E26727">
        <w:rPr>
          <w:rFonts w:ascii="Century Gothic" w:hAnsi="Century Gothic" w:cstheme="minorHAnsi"/>
          <w:highlight w:val="green"/>
        </w:rPr>
        <w:t>e</w:t>
      </w:r>
      <w:r>
        <w:rPr>
          <w:rFonts w:ascii="Century Gothic" w:hAnsi="Century Gothic" w:cstheme="minorHAnsi"/>
        </w:rPr>
        <w:t>njo</w:t>
      </w:r>
      <w:r w:rsidRPr="00E26727">
        <w:rPr>
          <w:rFonts w:ascii="Century Gothic" w:hAnsi="Century Gothic" w:cstheme="minorHAnsi"/>
          <w:highlight w:val="green"/>
        </w:rPr>
        <w:t>y</w:t>
      </w:r>
      <w:r>
        <w:rPr>
          <w:rFonts w:ascii="Century Gothic" w:hAnsi="Century Gothic" w:cstheme="minorHAnsi"/>
        </w:rPr>
        <w:t>. We highlighted either the digraphs (</w:t>
      </w:r>
      <w:proofErr w:type="spellStart"/>
      <w:r>
        <w:rPr>
          <w:rFonts w:ascii="Century Gothic" w:hAnsi="Century Gothic" w:cstheme="minorHAnsi"/>
        </w:rPr>
        <w:t>th</w:t>
      </w:r>
      <w:proofErr w:type="spellEnd"/>
      <w:r>
        <w:rPr>
          <w:rFonts w:ascii="Century Gothic" w:hAnsi="Century Gothic" w:cstheme="minorHAnsi"/>
        </w:rPr>
        <w:t xml:space="preserve">, </w:t>
      </w:r>
      <w:proofErr w:type="spellStart"/>
      <w:r>
        <w:rPr>
          <w:rFonts w:ascii="Century Gothic" w:hAnsi="Century Gothic" w:cstheme="minorHAnsi"/>
        </w:rPr>
        <w:t>ur</w:t>
      </w:r>
      <w:proofErr w:type="spellEnd"/>
      <w:r>
        <w:rPr>
          <w:rFonts w:ascii="Century Gothic" w:hAnsi="Century Gothic" w:cstheme="minorHAnsi"/>
        </w:rPr>
        <w:t>, ay, oy) or we decided to highlight letters that may sound different like in destroy and enjoy the ‘e’ sounds like an ‘</w:t>
      </w:r>
      <w:proofErr w:type="spellStart"/>
      <w:r>
        <w:rPr>
          <w:rFonts w:ascii="Century Gothic" w:hAnsi="Century Gothic" w:cstheme="minorHAnsi"/>
        </w:rPr>
        <w:t>i</w:t>
      </w:r>
      <w:proofErr w:type="spellEnd"/>
      <w:r>
        <w:rPr>
          <w:rFonts w:ascii="Century Gothic" w:hAnsi="Century Gothic" w:cstheme="minorHAnsi"/>
        </w:rPr>
        <w:t>’ instead of an ‘e’.  Some words have double consonants like ‘annoy’.  Also, we discussed how ‘ay’ and ‘oy’ are usually found at the end of a word.</w:t>
      </w:r>
    </w:p>
    <w:p w:rsidR="00E26727" w:rsidRDefault="00E26727" w:rsidP="00E26727">
      <w:pPr>
        <w:rPr>
          <w:rFonts w:ascii="Century Gothic" w:hAnsi="Century Gothic" w:cstheme="minorHAnsi"/>
        </w:rPr>
      </w:pPr>
      <w:r>
        <w:rPr>
          <w:rFonts w:ascii="Century Gothic" w:hAnsi="Century Gothic" w:cstheme="minorHAnsi"/>
        </w:rPr>
        <w:t>Common words this week are: door, floor, poor and because</w:t>
      </w:r>
    </w:p>
    <w:p w:rsidR="00E26727" w:rsidRDefault="00E26727" w:rsidP="00E26727">
      <w:pPr>
        <w:rPr>
          <w:rFonts w:ascii="Century Gothic" w:hAnsi="Century Gothic" w:cstheme="minorHAnsi"/>
        </w:rPr>
      </w:pPr>
      <w:r w:rsidRPr="0064123A">
        <w:rPr>
          <w:rFonts w:ascii="Century Gothic" w:hAnsi="Century Gothic" w:cstheme="minorHAnsi"/>
        </w:rPr>
        <w:t xml:space="preserve">Please practise </w:t>
      </w:r>
      <w:r>
        <w:rPr>
          <w:rFonts w:ascii="Century Gothic" w:hAnsi="Century Gothic" w:cstheme="minorHAnsi"/>
        </w:rPr>
        <w:t>at least 5 of any of the above</w:t>
      </w:r>
      <w:r w:rsidRPr="0064123A">
        <w:rPr>
          <w:rFonts w:ascii="Century Gothic" w:hAnsi="Century Gothic" w:cstheme="minorHAnsi"/>
        </w:rPr>
        <w:t xml:space="preserve"> </w:t>
      </w:r>
      <w:r>
        <w:rPr>
          <w:rFonts w:ascii="Century Gothic" w:hAnsi="Century Gothic" w:cstheme="minorHAnsi"/>
        </w:rPr>
        <w:t>words by writing them three times in three different colours for each one.</w:t>
      </w:r>
    </w:p>
    <w:p w:rsidR="00E26727" w:rsidRPr="0064123A" w:rsidRDefault="00E26727" w:rsidP="00E26727">
      <w:pPr>
        <w:rPr>
          <w:rFonts w:ascii="Century Gothic" w:hAnsi="Century Gothic" w:cstheme="minorHAnsi"/>
          <w:b/>
        </w:rPr>
      </w:pPr>
      <w:r w:rsidRPr="0064123A">
        <w:rPr>
          <w:rFonts w:ascii="Century Gothic" w:hAnsi="Century Gothic" w:cstheme="minorHAnsi"/>
          <w:b/>
        </w:rPr>
        <w:t xml:space="preserve">Please record what spellings you have done at home; either a note to say what you have done or use the learning log to show me.  </w:t>
      </w:r>
    </w:p>
    <w:p w:rsidR="00E26727" w:rsidRDefault="00E26727" w:rsidP="00E26727">
      <w:pPr>
        <w:rPr>
          <w:rFonts w:ascii="Century Gothic" w:hAnsi="Century Gothic" w:cstheme="minorHAnsi"/>
        </w:rPr>
      </w:pPr>
      <w:r w:rsidRPr="0064123A">
        <w:rPr>
          <w:rFonts w:ascii="Century Gothic" w:hAnsi="Century Gothic" w:cstheme="minorHAnsi"/>
        </w:rPr>
        <w:t>Thank you for your support, Mrs James</w:t>
      </w:r>
    </w:p>
    <w:p w:rsidR="000C2435" w:rsidRDefault="000C2435">
      <w:pPr>
        <w:rPr>
          <w:rFonts w:ascii="Century Gothic" w:hAnsi="Century Gothic" w:cstheme="minorHAnsi"/>
        </w:rPr>
      </w:pPr>
    </w:p>
    <w:sectPr w:rsidR="000C2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A23E7"/>
    <w:multiLevelType w:val="multilevel"/>
    <w:tmpl w:val="18F8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52"/>
    <w:rsid w:val="000A6523"/>
    <w:rsid w:val="000C2435"/>
    <w:rsid w:val="000D2617"/>
    <w:rsid w:val="000E500F"/>
    <w:rsid w:val="000F188D"/>
    <w:rsid w:val="00122057"/>
    <w:rsid w:val="001758CB"/>
    <w:rsid w:val="00194494"/>
    <w:rsid w:val="001B2A53"/>
    <w:rsid w:val="001D3184"/>
    <w:rsid w:val="00203528"/>
    <w:rsid w:val="0020688A"/>
    <w:rsid w:val="0026274B"/>
    <w:rsid w:val="0027246F"/>
    <w:rsid w:val="00300446"/>
    <w:rsid w:val="003555C4"/>
    <w:rsid w:val="00392B52"/>
    <w:rsid w:val="003B4C9F"/>
    <w:rsid w:val="003F7235"/>
    <w:rsid w:val="0047560E"/>
    <w:rsid w:val="004C0B7A"/>
    <w:rsid w:val="004C1ADA"/>
    <w:rsid w:val="00553016"/>
    <w:rsid w:val="0059373C"/>
    <w:rsid w:val="005A442E"/>
    <w:rsid w:val="005B4DC5"/>
    <w:rsid w:val="005E5542"/>
    <w:rsid w:val="0064123A"/>
    <w:rsid w:val="00676CCD"/>
    <w:rsid w:val="00684A93"/>
    <w:rsid w:val="00694F91"/>
    <w:rsid w:val="006A669B"/>
    <w:rsid w:val="006B194A"/>
    <w:rsid w:val="006D1F35"/>
    <w:rsid w:val="0074282A"/>
    <w:rsid w:val="007711B0"/>
    <w:rsid w:val="00771241"/>
    <w:rsid w:val="007729B5"/>
    <w:rsid w:val="00780FF3"/>
    <w:rsid w:val="007A15CA"/>
    <w:rsid w:val="007E2DD9"/>
    <w:rsid w:val="00811427"/>
    <w:rsid w:val="00826A53"/>
    <w:rsid w:val="00866A59"/>
    <w:rsid w:val="008F127A"/>
    <w:rsid w:val="009378ED"/>
    <w:rsid w:val="00986516"/>
    <w:rsid w:val="009A4A97"/>
    <w:rsid w:val="00A52A96"/>
    <w:rsid w:val="00A86808"/>
    <w:rsid w:val="00B1057D"/>
    <w:rsid w:val="00B453C3"/>
    <w:rsid w:val="00B87100"/>
    <w:rsid w:val="00B95A39"/>
    <w:rsid w:val="00C07AC9"/>
    <w:rsid w:val="00C455D7"/>
    <w:rsid w:val="00C74E22"/>
    <w:rsid w:val="00C91F35"/>
    <w:rsid w:val="00CA06B9"/>
    <w:rsid w:val="00CC2CFC"/>
    <w:rsid w:val="00CC4ABD"/>
    <w:rsid w:val="00D71FC3"/>
    <w:rsid w:val="00D73AC4"/>
    <w:rsid w:val="00DD07C4"/>
    <w:rsid w:val="00E07DDE"/>
    <w:rsid w:val="00E17AC4"/>
    <w:rsid w:val="00E21D39"/>
    <w:rsid w:val="00E26727"/>
    <w:rsid w:val="00E63A5C"/>
    <w:rsid w:val="00E71D29"/>
    <w:rsid w:val="00EA50F9"/>
    <w:rsid w:val="00EB0D66"/>
    <w:rsid w:val="00EC1C61"/>
    <w:rsid w:val="00EC3825"/>
    <w:rsid w:val="00EE7074"/>
    <w:rsid w:val="00F25E93"/>
    <w:rsid w:val="00F6735A"/>
    <w:rsid w:val="00FD5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91B1"/>
  <w15:docId w15:val="{2AB32F72-D272-4A69-9B67-37D4A9F6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ADA"/>
    <w:rPr>
      <w:color w:val="0000FF" w:themeColor="hyperlink"/>
      <w:u w:val="single"/>
    </w:rPr>
  </w:style>
  <w:style w:type="paragraph" w:styleId="BalloonText">
    <w:name w:val="Balloon Text"/>
    <w:basedOn w:val="Normal"/>
    <w:link w:val="BalloonTextChar"/>
    <w:uiPriority w:val="99"/>
    <w:semiHidden/>
    <w:unhideWhenUsed/>
    <w:rsid w:val="004C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ADA"/>
    <w:rPr>
      <w:rFonts w:ascii="Tahoma" w:hAnsi="Tahoma" w:cs="Tahoma"/>
      <w:sz w:val="16"/>
      <w:szCs w:val="16"/>
    </w:rPr>
  </w:style>
  <w:style w:type="paragraph" w:styleId="NormalWeb">
    <w:name w:val="Normal (Web)"/>
    <w:basedOn w:val="Normal"/>
    <w:uiPriority w:val="99"/>
    <w:semiHidden/>
    <w:unhideWhenUsed/>
    <w:rsid w:val="001B2A53"/>
    <w:rPr>
      <w:rFonts w:ascii="Times New Roman" w:hAnsi="Times New Roman" w:cs="Times New Roman"/>
      <w:sz w:val="24"/>
      <w:szCs w:val="24"/>
    </w:rPr>
  </w:style>
  <w:style w:type="character" w:customStyle="1" w:styleId="bright1">
    <w:name w:val="bright1"/>
    <w:basedOn w:val="DefaultParagraphFont"/>
    <w:rsid w:val="00EE7074"/>
    <w:rPr>
      <w:i w:val="0"/>
      <w:iCs w:val="0"/>
      <w:color w:val="FF0000"/>
    </w:rPr>
  </w:style>
  <w:style w:type="character" w:customStyle="1" w:styleId="bright">
    <w:name w:val="bright"/>
    <w:basedOn w:val="DefaultParagraphFont"/>
    <w:rsid w:val="00E1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92561">
      <w:bodyDiv w:val="1"/>
      <w:marLeft w:val="0"/>
      <w:marRight w:val="0"/>
      <w:marTop w:val="0"/>
      <w:marBottom w:val="0"/>
      <w:divBdr>
        <w:top w:val="none" w:sz="0" w:space="0" w:color="auto"/>
        <w:left w:val="none" w:sz="0" w:space="0" w:color="auto"/>
        <w:bottom w:val="none" w:sz="0" w:space="0" w:color="auto"/>
        <w:right w:val="none" w:sz="0" w:space="0" w:color="auto"/>
      </w:divBdr>
      <w:divsChild>
        <w:div w:id="179786511">
          <w:marLeft w:val="0"/>
          <w:marRight w:val="0"/>
          <w:marTop w:val="0"/>
          <w:marBottom w:val="0"/>
          <w:divBdr>
            <w:top w:val="none" w:sz="0" w:space="0" w:color="auto"/>
            <w:left w:val="none" w:sz="0" w:space="0" w:color="auto"/>
            <w:bottom w:val="none" w:sz="0" w:space="0" w:color="auto"/>
            <w:right w:val="none" w:sz="0" w:space="0" w:color="auto"/>
          </w:divBdr>
          <w:divsChild>
            <w:div w:id="351877981">
              <w:marLeft w:val="0"/>
              <w:marRight w:val="0"/>
              <w:marTop w:val="0"/>
              <w:marBottom w:val="0"/>
              <w:divBdr>
                <w:top w:val="none" w:sz="0" w:space="0" w:color="auto"/>
                <w:left w:val="none" w:sz="0" w:space="0" w:color="auto"/>
                <w:bottom w:val="none" w:sz="0" w:space="0" w:color="auto"/>
                <w:right w:val="none" w:sz="0" w:space="0" w:color="auto"/>
              </w:divBdr>
              <w:divsChild>
                <w:div w:id="1070884732">
                  <w:marLeft w:val="0"/>
                  <w:marRight w:val="0"/>
                  <w:marTop w:val="0"/>
                  <w:marBottom w:val="0"/>
                  <w:divBdr>
                    <w:top w:val="none" w:sz="0" w:space="0" w:color="auto"/>
                    <w:left w:val="none" w:sz="0" w:space="0" w:color="auto"/>
                    <w:bottom w:val="none" w:sz="0" w:space="0" w:color="auto"/>
                    <w:right w:val="none" w:sz="0" w:space="0" w:color="auto"/>
                  </w:divBdr>
                  <w:divsChild>
                    <w:div w:id="1174340536">
                      <w:marLeft w:val="0"/>
                      <w:marRight w:val="0"/>
                      <w:marTop w:val="0"/>
                      <w:marBottom w:val="0"/>
                      <w:divBdr>
                        <w:top w:val="none" w:sz="0" w:space="0" w:color="auto"/>
                        <w:left w:val="none" w:sz="0" w:space="0" w:color="auto"/>
                        <w:bottom w:val="none" w:sz="0" w:space="0" w:color="auto"/>
                        <w:right w:val="none" w:sz="0" w:space="0" w:color="auto"/>
                      </w:divBdr>
                      <w:divsChild>
                        <w:div w:id="868449826">
                          <w:marLeft w:val="0"/>
                          <w:marRight w:val="0"/>
                          <w:marTop w:val="0"/>
                          <w:marBottom w:val="0"/>
                          <w:divBdr>
                            <w:top w:val="none" w:sz="0" w:space="0" w:color="auto"/>
                            <w:left w:val="none" w:sz="0" w:space="0" w:color="auto"/>
                            <w:bottom w:val="none" w:sz="0" w:space="0" w:color="auto"/>
                            <w:right w:val="none" w:sz="0" w:space="0" w:color="auto"/>
                          </w:divBdr>
                        </w:div>
                        <w:div w:id="95253989">
                          <w:marLeft w:val="0"/>
                          <w:marRight w:val="0"/>
                          <w:marTop w:val="0"/>
                          <w:marBottom w:val="0"/>
                          <w:divBdr>
                            <w:top w:val="none" w:sz="0" w:space="0" w:color="auto"/>
                            <w:left w:val="none" w:sz="0" w:space="0" w:color="auto"/>
                            <w:bottom w:val="none" w:sz="0" w:space="0" w:color="auto"/>
                            <w:right w:val="none" w:sz="0" w:space="0" w:color="auto"/>
                          </w:divBdr>
                        </w:div>
                        <w:div w:id="18206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32127">
      <w:bodyDiv w:val="1"/>
      <w:marLeft w:val="0"/>
      <w:marRight w:val="0"/>
      <w:marTop w:val="0"/>
      <w:marBottom w:val="0"/>
      <w:divBdr>
        <w:top w:val="none" w:sz="0" w:space="0" w:color="auto"/>
        <w:left w:val="none" w:sz="0" w:space="0" w:color="auto"/>
        <w:bottom w:val="none" w:sz="0" w:space="0" w:color="auto"/>
        <w:right w:val="none" w:sz="0" w:space="0" w:color="auto"/>
      </w:divBdr>
    </w:div>
    <w:div w:id="2059166582">
      <w:bodyDiv w:val="1"/>
      <w:marLeft w:val="0"/>
      <w:marRight w:val="0"/>
      <w:marTop w:val="0"/>
      <w:marBottom w:val="0"/>
      <w:divBdr>
        <w:top w:val="none" w:sz="0" w:space="0" w:color="auto"/>
        <w:left w:val="none" w:sz="0" w:space="0" w:color="auto"/>
        <w:bottom w:val="none" w:sz="0" w:space="0" w:color="auto"/>
        <w:right w:val="none" w:sz="0" w:space="0" w:color="auto"/>
      </w:divBdr>
      <w:divsChild>
        <w:div w:id="1072003903">
          <w:blockQuote w:val="1"/>
          <w:marLeft w:val="0"/>
          <w:marRight w:val="0"/>
          <w:marTop w:val="0"/>
          <w:marBottom w:val="360"/>
          <w:divBdr>
            <w:top w:val="none" w:sz="0" w:space="0" w:color="auto"/>
            <w:left w:val="single" w:sz="36" w:space="18" w:color="00B6CD"/>
            <w:bottom w:val="none" w:sz="0" w:space="0" w:color="auto"/>
            <w:right w:val="none" w:sz="0" w:space="0" w:color="auto"/>
          </w:divBdr>
        </w:div>
        <w:div w:id="1101532983">
          <w:blockQuote w:val="1"/>
          <w:marLeft w:val="0"/>
          <w:marRight w:val="0"/>
          <w:marTop w:val="0"/>
          <w:marBottom w:val="360"/>
          <w:divBdr>
            <w:top w:val="none" w:sz="0" w:space="0" w:color="auto"/>
            <w:left w:val="single" w:sz="36" w:space="18" w:color="00B6CD"/>
            <w:bottom w:val="none" w:sz="0" w:space="0" w:color="auto"/>
            <w:right w:val="none" w:sz="0" w:space="0" w:color="auto"/>
          </w:divBdr>
        </w:div>
        <w:div w:id="796532508">
          <w:blockQuote w:val="1"/>
          <w:marLeft w:val="0"/>
          <w:marRight w:val="0"/>
          <w:marTop w:val="0"/>
          <w:marBottom w:val="360"/>
          <w:divBdr>
            <w:top w:val="none" w:sz="0" w:space="0" w:color="auto"/>
            <w:left w:val="single" w:sz="36" w:space="18" w:color="00B6CD"/>
            <w:bottom w:val="none" w:sz="0" w:space="0" w:color="auto"/>
            <w:right w:val="none" w:sz="0" w:space="0" w:color="auto"/>
          </w:divBdr>
        </w:div>
        <w:div w:id="388498372">
          <w:blockQuote w:val="1"/>
          <w:marLeft w:val="0"/>
          <w:marRight w:val="0"/>
          <w:marTop w:val="0"/>
          <w:marBottom w:val="360"/>
          <w:divBdr>
            <w:top w:val="none" w:sz="0" w:space="0" w:color="auto"/>
            <w:left w:val="single" w:sz="36" w:space="18" w:color="00B6C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James</dc:creator>
  <cp:lastModifiedBy>Clare James</cp:lastModifiedBy>
  <cp:revision>2</cp:revision>
  <cp:lastPrinted>2019-09-25T14:57:00Z</cp:lastPrinted>
  <dcterms:created xsi:type="dcterms:W3CDTF">2019-09-25T14:57:00Z</dcterms:created>
  <dcterms:modified xsi:type="dcterms:W3CDTF">2019-09-25T14:57:00Z</dcterms:modified>
</cp:coreProperties>
</file>