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F688" w14:textId="3D8034CE" w:rsidR="00151F8E" w:rsidRPr="005732AD" w:rsidRDefault="005D7F92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 xml:space="preserve">Week beginning: </w:t>
      </w:r>
      <w:r w:rsidR="006C0FD2" w:rsidRPr="005732AD">
        <w:rPr>
          <w:rFonts w:cstheme="minorHAnsi"/>
          <w:b/>
          <w:u w:val="single"/>
          <w:lang w:val="en-GB"/>
        </w:rPr>
        <w:t>30</w:t>
      </w:r>
      <w:r w:rsidR="00C34061" w:rsidRPr="005732AD">
        <w:rPr>
          <w:rFonts w:cstheme="minorHAnsi"/>
          <w:b/>
          <w:u w:val="single"/>
          <w:lang w:val="en-GB"/>
        </w:rPr>
        <w:t>.3.20</w:t>
      </w:r>
    </w:p>
    <w:p w14:paraId="1BD54273" w14:textId="77777777" w:rsidR="005D7F92" w:rsidRPr="005732AD" w:rsidRDefault="005D7F92">
      <w:pPr>
        <w:rPr>
          <w:rFonts w:cstheme="minorHAnsi"/>
          <w:b/>
          <w:u w:val="single"/>
          <w:lang w:val="en-GB"/>
        </w:rPr>
      </w:pPr>
    </w:p>
    <w:p w14:paraId="5A9780D1" w14:textId="18EA3356" w:rsidR="00E66ABE" w:rsidRPr="005732AD" w:rsidRDefault="0025080D" w:rsidP="00C34061">
      <w:pPr>
        <w:jc w:val="center"/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Work to be completed at home</w:t>
      </w:r>
      <w:r w:rsidR="00CF7B52">
        <w:rPr>
          <w:rFonts w:cstheme="minorHAnsi"/>
          <w:b/>
          <w:u w:val="single"/>
          <w:lang w:val="en-GB"/>
        </w:rPr>
        <w:t xml:space="preserve"> Year 1</w:t>
      </w:r>
      <w:r w:rsidRPr="005732AD">
        <w:rPr>
          <w:rFonts w:cstheme="minorHAnsi"/>
          <w:b/>
          <w:u w:val="single"/>
          <w:lang w:val="en-GB"/>
        </w:rPr>
        <w:t>:</w:t>
      </w:r>
    </w:p>
    <w:p w14:paraId="60F87B24" w14:textId="6FD453C4" w:rsidR="005D7F92" w:rsidRDefault="005D7F92" w:rsidP="00C34061">
      <w:pPr>
        <w:jc w:val="center"/>
        <w:rPr>
          <w:rFonts w:cstheme="minorHAnsi"/>
          <w:b/>
          <w:u w:val="single"/>
          <w:lang w:val="en-GB"/>
        </w:rPr>
      </w:pPr>
    </w:p>
    <w:p w14:paraId="74ABACD1" w14:textId="77777777" w:rsidR="00CF7B52" w:rsidRPr="00CF7B52" w:rsidRDefault="00CF7B52" w:rsidP="00CF7B52">
      <w:pPr>
        <w:rPr>
          <w:rFonts w:cstheme="minorHAnsi"/>
          <w:bCs/>
          <w:lang w:val="en-GB"/>
        </w:rPr>
      </w:pPr>
      <w:r w:rsidRPr="00CF7B52">
        <w:rPr>
          <w:rFonts w:cstheme="minorHAnsi"/>
          <w:bCs/>
          <w:lang w:val="en-GB"/>
        </w:rPr>
        <w:t>To all the year one children</w:t>
      </w:r>
    </w:p>
    <w:p w14:paraId="492851B0" w14:textId="17B422E7" w:rsidR="00CF7B52" w:rsidRPr="00CF7B52" w:rsidRDefault="00CF7B52" w:rsidP="00CF7B52">
      <w:pPr>
        <w:rPr>
          <w:rFonts w:cstheme="minorHAnsi"/>
          <w:bCs/>
          <w:lang w:val="en-GB"/>
        </w:rPr>
      </w:pPr>
      <w:r w:rsidRPr="00CF7B52">
        <w:rPr>
          <w:rFonts w:cstheme="minorHAnsi"/>
          <w:bCs/>
          <w:lang w:val="en-GB"/>
        </w:rPr>
        <w:t>I hope you are all getting on well with learning at home and keep up your brilliant learning.</w:t>
      </w:r>
    </w:p>
    <w:p w14:paraId="6F78E3C1" w14:textId="77777777" w:rsidR="00CF7B52" w:rsidRPr="00CF7B52" w:rsidRDefault="00CF7B52" w:rsidP="00CF7B52">
      <w:pPr>
        <w:rPr>
          <w:rFonts w:cstheme="minorHAnsi"/>
          <w:bCs/>
          <w:lang w:val="en-GB"/>
        </w:rPr>
      </w:pPr>
    </w:p>
    <w:p w14:paraId="2AD2AC06" w14:textId="6F159DDE" w:rsidR="00CF7B52" w:rsidRPr="00CF7B52" w:rsidRDefault="00CF7B52" w:rsidP="00CF7B52">
      <w:pPr>
        <w:rPr>
          <w:rFonts w:cstheme="minorHAnsi"/>
          <w:bCs/>
          <w:lang w:val="en-GB"/>
        </w:rPr>
      </w:pPr>
      <w:r w:rsidRPr="00CF7B52">
        <w:rPr>
          <w:rFonts w:cstheme="minorHAnsi"/>
          <w:bCs/>
          <w:lang w:val="en-GB"/>
        </w:rPr>
        <w:t xml:space="preserve">Parents please can you help your child share one piece of learning with us each week – this can be work they have completed using a computer or a photo of it. Please email this to </w:t>
      </w:r>
      <w:r w:rsidRPr="00CF7B52">
        <w:rPr>
          <w:rFonts w:cstheme="minorHAnsi"/>
          <w:bCs/>
          <w:lang w:val="en-GB"/>
        </w:rPr>
        <w:t>me</w:t>
      </w:r>
      <w:r w:rsidRPr="00CF7B52">
        <w:rPr>
          <w:rFonts w:cstheme="minorHAnsi"/>
          <w:bCs/>
          <w:lang w:val="en-GB"/>
        </w:rPr>
        <w:t>, by Thursday</w:t>
      </w:r>
      <w:r w:rsidRPr="00CF7B52">
        <w:rPr>
          <w:rFonts w:cstheme="minorHAnsi"/>
          <w:bCs/>
          <w:lang w:val="en-GB"/>
        </w:rPr>
        <w:t xml:space="preserve"> </w:t>
      </w:r>
      <w:r w:rsidRPr="00CF7B52">
        <w:rPr>
          <w:rFonts w:cstheme="minorHAnsi"/>
          <w:bCs/>
          <w:lang w:val="en-GB"/>
        </w:rPr>
        <w:t xml:space="preserve">– </w:t>
      </w:r>
      <w:hyperlink r:id="rId4" w:history="1">
        <w:r w:rsidRPr="00CF7B52">
          <w:rPr>
            <w:rFonts w:cstheme="minorHAnsi"/>
            <w:bCs/>
            <w:lang w:val="en-GB"/>
          </w:rPr>
          <w:t>sharvey@bolneyprimary.school</w:t>
        </w:r>
      </w:hyperlink>
      <w:r w:rsidRPr="00CF7B52">
        <w:rPr>
          <w:rFonts w:cstheme="minorHAnsi"/>
          <w:bCs/>
          <w:lang w:val="en-GB"/>
        </w:rPr>
        <w:t xml:space="preserve">, or drop it at school if you are able to go for a walk. </w:t>
      </w:r>
    </w:p>
    <w:p w14:paraId="6F1E28E9" w14:textId="557E6B42" w:rsidR="00CF7B52" w:rsidRPr="00CF7B52" w:rsidRDefault="00CF7B52" w:rsidP="00CF7B52">
      <w:pPr>
        <w:rPr>
          <w:rFonts w:cstheme="minorHAnsi"/>
          <w:bCs/>
          <w:lang w:val="en-GB"/>
        </w:rPr>
      </w:pPr>
      <w:r w:rsidRPr="00CF7B52">
        <w:rPr>
          <w:rFonts w:cstheme="minorHAnsi"/>
          <w:bCs/>
          <w:lang w:val="en-GB"/>
        </w:rPr>
        <w:t xml:space="preserve">You can also email </w:t>
      </w:r>
      <w:r w:rsidRPr="00CF7B52">
        <w:rPr>
          <w:rFonts w:cstheme="minorHAnsi"/>
          <w:bCs/>
          <w:lang w:val="en-GB"/>
        </w:rPr>
        <w:t>me</w:t>
      </w:r>
      <w:r w:rsidRPr="00CF7B52">
        <w:rPr>
          <w:rFonts w:cstheme="minorHAnsi"/>
          <w:bCs/>
          <w:lang w:val="en-GB"/>
        </w:rPr>
        <w:t xml:space="preserve"> if you have any questions.</w:t>
      </w:r>
    </w:p>
    <w:p w14:paraId="3F9E8AE7" w14:textId="2B565233" w:rsidR="00CF7B52" w:rsidRPr="00CF7B52" w:rsidRDefault="00CF7B52" w:rsidP="00CF7B52">
      <w:pPr>
        <w:rPr>
          <w:rFonts w:cstheme="minorHAnsi"/>
          <w:bCs/>
          <w:lang w:val="en-GB"/>
        </w:rPr>
      </w:pPr>
    </w:p>
    <w:p w14:paraId="299C2E71" w14:textId="47E767B9" w:rsidR="00CF7B52" w:rsidRPr="00CF7B52" w:rsidRDefault="00CF7B52" w:rsidP="00CF7B52">
      <w:pPr>
        <w:rPr>
          <w:rFonts w:cstheme="minorHAnsi"/>
          <w:bCs/>
          <w:lang w:val="en-GB"/>
        </w:rPr>
      </w:pPr>
      <w:bookmarkStart w:id="0" w:name="_GoBack"/>
      <w:bookmarkEnd w:id="0"/>
      <w:r w:rsidRPr="00CF7B52">
        <w:rPr>
          <w:rFonts w:cstheme="minorHAnsi"/>
          <w:bCs/>
          <w:lang w:val="en-GB"/>
        </w:rPr>
        <w:t>Mrs Harvey</w:t>
      </w:r>
      <w:r w:rsidRPr="00CF7B52">
        <w:rPr>
          <w:rFonts w:cstheme="minorHAnsi"/>
          <w:bCs/>
          <w:lang w:val="en-GB"/>
        </w:rPr>
        <w:t xml:space="preserve"> </w:t>
      </w:r>
      <w:r w:rsidRPr="00CF7B52">
        <w:rPr>
          <w:rFonts w:cstheme="minorHAnsi"/>
          <w:bCs/>
          <w:lang w:val="en-GB"/>
        </w:rPr>
        <w:sym w:font="Wingdings" w:char="F04A"/>
      </w:r>
    </w:p>
    <w:p w14:paraId="7AA28DD6" w14:textId="77777777" w:rsidR="00CF7B52" w:rsidRPr="005732AD" w:rsidRDefault="00CF7B52" w:rsidP="00C34061">
      <w:pPr>
        <w:jc w:val="center"/>
        <w:rPr>
          <w:rFonts w:cstheme="minorHAnsi"/>
          <w:b/>
          <w:u w:val="single"/>
          <w:lang w:val="en-GB"/>
        </w:rPr>
      </w:pPr>
    </w:p>
    <w:p w14:paraId="37990DB0" w14:textId="17C3F76F" w:rsidR="005D7F92" w:rsidRPr="005732AD" w:rsidRDefault="005D7F92" w:rsidP="005D7F92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English</w:t>
      </w:r>
    </w:p>
    <w:p w14:paraId="53F8166B" w14:textId="6F80F071" w:rsidR="00454664" w:rsidRPr="005732AD" w:rsidRDefault="00454664" w:rsidP="005D7F92">
      <w:pPr>
        <w:rPr>
          <w:rFonts w:cstheme="minorHAnsi"/>
          <w:b/>
          <w:u w:val="single"/>
          <w:lang w:val="en-GB"/>
        </w:rPr>
      </w:pPr>
    </w:p>
    <w:p w14:paraId="40951CA2" w14:textId="0313E3B6" w:rsidR="00454664" w:rsidRPr="005732AD" w:rsidRDefault="00454664" w:rsidP="005D7F92">
      <w:pPr>
        <w:rPr>
          <w:rFonts w:cstheme="minorHAnsi"/>
          <w:bCs/>
          <w:lang w:val="en-GB"/>
        </w:rPr>
      </w:pPr>
      <w:r w:rsidRPr="005732AD">
        <w:rPr>
          <w:rFonts w:cstheme="minorHAnsi"/>
          <w:b/>
          <w:u w:val="single"/>
          <w:lang w:val="en-GB"/>
        </w:rPr>
        <w:t xml:space="preserve">Writing: </w:t>
      </w:r>
      <w:r w:rsidRPr="005732AD">
        <w:rPr>
          <w:rFonts w:cstheme="minorHAnsi"/>
          <w:bCs/>
          <w:lang w:val="en-GB"/>
        </w:rPr>
        <w:t xml:space="preserve">Write a set of instructions for someone in your house to follow.  Perhaps ‘How to brush your teeth’ or ‘How to play the card game SNAP’ or ‘How to plant seeds’ </w:t>
      </w:r>
      <w:hyperlink r:id="rId5" w:history="1">
        <w:r w:rsidRPr="005732AD">
          <w:rPr>
            <w:rStyle w:val="Hyperlink"/>
            <w:rFonts w:cstheme="minorHAnsi"/>
          </w:rPr>
          <w:t>https://www.youtube.com/watch?v=2mBR1hb6c2A</w:t>
        </w:r>
      </w:hyperlink>
    </w:p>
    <w:p w14:paraId="0135C1B9" w14:textId="77777777" w:rsidR="0025080D" w:rsidRPr="005732AD" w:rsidRDefault="0025080D">
      <w:pPr>
        <w:rPr>
          <w:rFonts w:cstheme="minorHAnsi"/>
          <w:b/>
          <w:u w:val="single"/>
          <w:lang w:val="en-GB"/>
        </w:rPr>
      </w:pPr>
    </w:p>
    <w:p w14:paraId="065589FD" w14:textId="31A848CF" w:rsidR="0025080D" w:rsidRPr="005732AD" w:rsidRDefault="0025080D">
      <w:pPr>
        <w:rPr>
          <w:rFonts w:cstheme="minorHAnsi"/>
          <w:bCs/>
          <w:lang w:val="en-GB"/>
        </w:rPr>
      </w:pPr>
      <w:r w:rsidRPr="005732AD">
        <w:rPr>
          <w:rFonts w:cstheme="minorHAnsi"/>
          <w:b/>
          <w:u w:val="single"/>
          <w:lang w:val="en-GB"/>
        </w:rPr>
        <w:t>Phonics</w:t>
      </w:r>
      <w:r w:rsidR="00A40692" w:rsidRPr="005732AD">
        <w:rPr>
          <w:rFonts w:cstheme="minorHAnsi"/>
          <w:b/>
          <w:u w:val="single"/>
          <w:lang w:val="en-GB"/>
        </w:rPr>
        <w:t xml:space="preserve">: </w:t>
      </w:r>
      <w:r w:rsidR="00A40692" w:rsidRPr="005732AD">
        <w:rPr>
          <w:rFonts w:cstheme="minorHAnsi"/>
          <w:bCs/>
          <w:lang w:val="en-GB"/>
        </w:rPr>
        <w:t>Review our recent work on split vowel digraphs. (Letters and Sounds, Phase 5)</w:t>
      </w:r>
    </w:p>
    <w:p w14:paraId="5EC6C2A7" w14:textId="27865AE5" w:rsidR="0025080D" w:rsidRPr="005732AD" w:rsidRDefault="00A40692">
      <w:pPr>
        <w:rPr>
          <w:rFonts w:cstheme="minorHAnsi"/>
        </w:rPr>
      </w:pPr>
      <w:proofErr w:type="gramStart"/>
      <w:r w:rsidRPr="005732AD">
        <w:rPr>
          <w:rFonts w:cstheme="minorHAnsi"/>
          <w:bCs/>
          <w:lang w:val="en-GB"/>
        </w:rPr>
        <w:t>Here’s</w:t>
      </w:r>
      <w:proofErr w:type="gramEnd"/>
      <w:r w:rsidRPr="005732AD">
        <w:rPr>
          <w:rFonts w:cstheme="minorHAnsi"/>
          <w:bCs/>
          <w:lang w:val="en-GB"/>
        </w:rPr>
        <w:t xml:space="preserve"> a reminder of what they are: </w:t>
      </w:r>
      <w:hyperlink r:id="rId6" w:history="1">
        <w:r w:rsidRPr="005732AD">
          <w:rPr>
            <w:rStyle w:val="Hyperlink"/>
            <w:rFonts w:cstheme="minorHAnsi"/>
          </w:rPr>
          <w:t>https://www.youtube.com/watch?v=_IlBA-b5tzk</w:t>
        </w:r>
      </w:hyperlink>
    </w:p>
    <w:p w14:paraId="6859DA08" w14:textId="22A5E809" w:rsidR="00A40692" w:rsidRPr="005732AD" w:rsidRDefault="00A40692">
      <w:pPr>
        <w:rPr>
          <w:rFonts w:cstheme="minorHAnsi"/>
        </w:rPr>
      </w:pPr>
      <w:r w:rsidRPr="005732AD">
        <w:rPr>
          <w:rFonts w:cstheme="minorHAnsi"/>
        </w:rPr>
        <w:t>Choose a picture book and play detective looking for examples of split digraphs words. Can you reach 10?</w:t>
      </w:r>
    </w:p>
    <w:p w14:paraId="51C3744A" w14:textId="77777777" w:rsidR="00A40692" w:rsidRPr="005732AD" w:rsidRDefault="00A40692">
      <w:pPr>
        <w:rPr>
          <w:rFonts w:cstheme="minorHAnsi"/>
          <w:b/>
          <w:u w:val="single"/>
          <w:lang w:val="en-GB"/>
        </w:rPr>
      </w:pPr>
    </w:p>
    <w:p w14:paraId="0A266C58" w14:textId="7C66D167" w:rsidR="0025080D" w:rsidRPr="005732AD" w:rsidRDefault="0025080D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Reading</w:t>
      </w:r>
      <w:r w:rsidR="00A40692" w:rsidRPr="005732AD">
        <w:rPr>
          <w:rFonts w:cstheme="minorHAnsi"/>
          <w:b/>
          <w:u w:val="single"/>
          <w:lang w:val="en-GB"/>
        </w:rPr>
        <w:t xml:space="preserve">: </w:t>
      </w:r>
      <w:r w:rsidR="00A40692" w:rsidRPr="005732AD">
        <w:rPr>
          <w:rFonts w:cstheme="minorHAnsi"/>
          <w:bCs/>
          <w:lang w:val="en-GB"/>
        </w:rPr>
        <w:t xml:space="preserve">Choose a simple rhyme and see if you can learn it off by heart.  There are some ideas on the link below if </w:t>
      </w:r>
      <w:proofErr w:type="gramStart"/>
      <w:r w:rsidR="00A40692" w:rsidRPr="005732AD">
        <w:rPr>
          <w:rFonts w:cstheme="minorHAnsi"/>
          <w:bCs/>
          <w:lang w:val="en-GB"/>
        </w:rPr>
        <w:t>you’re</w:t>
      </w:r>
      <w:proofErr w:type="gramEnd"/>
      <w:r w:rsidR="00A40692" w:rsidRPr="005732AD">
        <w:rPr>
          <w:rFonts w:cstheme="minorHAnsi"/>
          <w:bCs/>
          <w:lang w:val="en-GB"/>
        </w:rPr>
        <w:t xml:space="preserve"> struggling to think of one!</w:t>
      </w:r>
    </w:p>
    <w:p w14:paraId="5550F792" w14:textId="493125D9" w:rsidR="00A40692" w:rsidRPr="005732AD" w:rsidRDefault="00CF7B52">
      <w:pPr>
        <w:rPr>
          <w:rFonts w:cstheme="minorHAnsi"/>
          <w:b/>
          <w:u w:val="single"/>
          <w:lang w:val="en-GB"/>
        </w:rPr>
      </w:pPr>
      <w:hyperlink r:id="rId7" w:history="1">
        <w:r w:rsidR="00A40692" w:rsidRPr="005732AD">
          <w:rPr>
            <w:rStyle w:val="Hyperlink"/>
            <w:rFonts w:cstheme="minorHAnsi"/>
          </w:rPr>
          <w:t>https://www.booktrust.org.uk/books-and-reading/have-some-fun/rhymes/</w:t>
        </w:r>
      </w:hyperlink>
    </w:p>
    <w:p w14:paraId="353808EC" w14:textId="77777777" w:rsidR="0025080D" w:rsidRPr="005732AD" w:rsidRDefault="0025080D">
      <w:pPr>
        <w:rPr>
          <w:rFonts w:cstheme="minorHAnsi"/>
          <w:b/>
          <w:u w:val="single"/>
          <w:lang w:val="en-GB"/>
        </w:rPr>
      </w:pPr>
    </w:p>
    <w:p w14:paraId="41BB2079" w14:textId="47785323" w:rsidR="0025080D" w:rsidRPr="005732AD" w:rsidRDefault="0025080D">
      <w:pPr>
        <w:rPr>
          <w:rFonts w:cstheme="minorHAnsi"/>
          <w:bCs/>
          <w:lang w:val="en-GB"/>
        </w:rPr>
      </w:pPr>
      <w:r w:rsidRPr="005732AD">
        <w:rPr>
          <w:rFonts w:cstheme="minorHAnsi"/>
          <w:b/>
          <w:u w:val="single"/>
          <w:lang w:val="en-GB"/>
        </w:rPr>
        <w:t>Common exception word spelling</w:t>
      </w:r>
      <w:r w:rsidR="00151F8E" w:rsidRPr="005732AD">
        <w:rPr>
          <w:rFonts w:cstheme="minorHAnsi"/>
          <w:b/>
          <w:u w:val="single"/>
          <w:lang w:val="en-GB"/>
        </w:rPr>
        <w:t xml:space="preserve"> – </w:t>
      </w:r>
      <w:r w:rsidR="00A40692" w:rsidRPr="005732AD">
        <w:rPr>
          <w:rFonts w:cstheme="minorHAnsi"/>
          <w:bCs/>
          <w:lang w:val="en-GB"/>
        </w:rPr>
        <w:t xml:space="preserve">keep working on them, focus on </w:t>
      </w:r>
      <w:proofErr w:type="gramStart"/>
      <w:r w:rsidR="00A40692" w:rsidRPr="005732AD">
        <w:rPr>
          <w:rFonts w:cstheme="minorHAnsi"/>
          <w:bCs/>
          <w:lang w:val="en-GB"/>
        </w:rPr>
        <w:t>5</w:t>
      </w:r>
      <w:proofErr w:type="gramEnd"/>
      <w:r w:rsidR="00A40692" w:rsidRPr="005732AD">
        <w:rPr>
          <w:rFonts w:cstheme="minorHAnsi"/>
          <w:bCs/>
          <w:lang w:val="en-GB"/>
        </w:rPr>
        <w:t xml:space="preserve"> per week.</w:t>
      </w:r>
    </w:p>
    <w:p w14:paraId="58D4C89D" w14:textId="77777777" w:rsidR="006C0FD2" w:rsidRPr="005732AD" w:rsidRDefault="006C0FD2">
      <w:pPr>
        <w:rPr>
          <w:rFonts w:cstheme="minorHAnsi"/>
          <w:lang w:val="en-GB"/>
        </w:rPr>
      </w:pPr>
    </w:p>
    <w:p w14:paraId="17C0AED9" w14:textId="50D268EF" w:rsidR="00C34061" w:rsidRPr="005732AD" w:rsidRDefault="00C34061">
      <w:pPr>
        <w:rPr>
          <w:rFonts w:cstheme="minorHAnsi"/>
          <w:lang w:val="en-GB"/>
        </w:rPr>
      </w:pPr>
      <w:r w:rsidRPr="005732AD">
        <w:rPr>
          <w:rFonts w:cstheme="minorHAnsi"/>
          <w:lang w:val="en-GB"/>
        </w:rPr>
        <w:t>Here is the list of Year 1 words you need to know:</w:t>
      </w:r>
    </w:p>
    <w:p w14:paraId="33107F67" w14:textId="0514E048" w:rsidR="00C34061" w:rsidRPr="005732AD" w:rsidRDefault="00C34061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noProof/>
          <w:lang w:val="en-GB" w:eastAsia="en-GB"/>
        </w:rPr>
        <w:drawing>
          <wp:inline distT="0" distB="0" distL="0" distR="0" wp14:anchorId="0CECEAF9" wp14:editId="77FF0A80">
            <wp:extent cx="325755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D4FB" w14:textId="77777777" w:rsidR="0025080D" w:rsidRPr="005732AD" w:rsidRDefault="0025080D">
      <w:pPr>
        <w:rPr>
          <w:rFonts w:cstheme="minorHAnsi"/>
          <w:b/>
          <w:u w:val="single"/>
          <w:lang w:val="en-GB"/>
        </w:rPr>
      </w:pPr>
    </w:p>
    <w:p w14:paraId="36BC8C2C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75CA24ED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3FC93FB1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7862420D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74927B77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7A0564F7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4B8478AD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581904AC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528AF08F" w14:textId="77777777" w:rsidR="00CF7B52" w:rsidRDefault="00CF7B52">
      <w:pPr>
        <w:rPr>
          <w:rFonts w:cstheme="minorHAnsi"/>
          <w:b/>
          <w:u w:val="single"/>
          <w:lang w:val="en-GB"/>
        </w:rPr>
      </w:pPr>
    </w:p>
    <w:p w14:paraId="70D9D8ED" w14:textId="52D50E1B" w:rsidR="00C934BA" w:rsidRPr="005732AD" w:rsidRDefault="0025080D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Maths</w:t>
      </w:r>
    </w:p>
    <w:p w14:paraId="70AB2627" w14:textId="77777777" w:rsidR="00454664" w:rsidRPr="005732AD" w:rsidRDefault="00454664">
      <w:pPr>
        <w:rPr>
          <w:rFonts w:cstheme="minorHAnsi"/>
          <w:b/>
          <w:u w:val="single"/>
          <w:lang w:val="en-GB"/>
        </w:rPr>
      </w:pPr>
    </w:p>
    <w:p w14:paraId="3CA183D3" w14:textId="71CF089B" w:rsidR="00D565EE" w:rsidRPr="005732AD" w:rsidRDefault="00C934BA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Mental Maths</w:t>
      </w:r>
    </w:p>
    <w:p w14:paraId="35F1B7EB" w14:textId="23722098" w:rsidR="00FB514E" w:rsidRPr="005732AD" w:rsidRDefault="00FB514E">
      <w:pPr>
        <w:rPr>
          <w:rFonts w:cstheme="minorHAnsi"/>
          <w:bCs/>
          <w:lang w:val="en-GB"/>
        </w:rPr>
      </w:pPr>
      <w:r w:rsidRPr="005732AD">
        <w:rPr>
          <w:rFonts w:cstheme="minorHAnsi"/>
          <w:bCs/>
          <w:lang w:val="en-GB"/>
        </w:rPr>
        <w:t>Choose from Addition, Subtraction or ordering numbers</w:t>
      </w:r>
      <w:r w:rsidR="00C934BA" w:rsidRPr="005732AD">
        <w:rPr>
          <w:rFonts w:cstheme="minorHAnsi"/>
          <w:bCs/>
          <w:lang w:val="en-GB"/>
        </w:rPr>
        <w:t xml:space="preserve"> – I recommend you start at Level 1</w:t>
      </w:r>
    </w:p>
    <w:p w14:paraId="2B88CE85" w14:textId="330BBA85" w:rsidR="00FB514E" w:rsidRPr="005732AD" w:rsidRDefault="00CF7B52">
      <w:pPr>
        <w:rPr>
          <w:rFonts w:cstheme="minorHAnsi"/>
        </w:rPr>
      </w:pPr>
      <w:hyperlink r:id="rId9" w:history="1">
        <w:r w:rsidR="00FB514E" w:rsidRPr="005732AD">
          <w:rPr>
            <w:rStyle w:val="Hyperlink"/>
            <w:rFonts w:cstheme="minorHAnsi"/>
          </w:rPr>
          <w:t>https://www.topmarks.co.uk/maths-games/daily10</w:t>
        </w:r>
      </w:hyperlink>
    </w:p>
    <w:p w14:paraId="63FF5416" w14:textId="62534930" w:rsidR="00C934BA" w:rsidRPr="005732AD" w:rsidRDefault="00C934BA">
      <w:pPr>
        <w:rPr>
          <w:rFonts w:cstheme="minorHAnsi"/>
        </w:rPr>
      </w:pPr>
      <w:r w:rsidRPr="005732AD">
        <w:rPr>
          <w:rFonts w:cstheme="minorHAnsi"/>
        </w:rPr>
        <w:t xml:space="preserve">Please work on number bonds to 10 and then extend to 20.  This can be done as creatively as </w:t>
      </w:r>
      <w:proofErr w:type="gramStart"/>
      <w:r w:rsidRPr="005732AD">
        <w:rPr>
          <w:rFonts w:cstheme="minorHAnsi"/>
        </w:rPr>
        <w:t>you</w:t>
      </w:r>
      <w:proofErr w:type="gramEnd"/>
      <w:r w:rsidRPr="005732AD">
        <w:rPr>
          <w:rFonts w:cstheme="minorHAnsi"/>
        </w:rPr>
        <w:t xml:space="preserve"> like…pebbles, ladybird spots, buttons </w:t>
      </w:r>
      <w:proofErr w:type="spellStart"/>
      <w:r w:rsidRPr="005732AD">
        <w:rPr>
          <w:rFonts w:cstheme="minorHAnsi"/>
        </w:rPr>
        <w:t>etc</w:t>
      </w:r>
      <w:proofErr w:type="spellEnd"/>
      <w:r w:rsidRPr="005732AD">
        <w:rPr>
          <w:rFonts w:cstheme="minorHAnsi"/>
        </w:rPr>
        <w:t xml:space="preserve"> or via the link above where you can find this screen:</w:t>
      </w:r>
    </w:p>
    <w:p w14:paraId="302BAAF4" w14:textId="26034898" w:rsidR="00C934BA" w:rsidRPr="005732AD" w:rsidRDefault="00C934BA">
      <w:pPr>
        <w:rPr>
          <w:rFonts w:cstheme="minorHAnsi"/>
        </w:rPr>
      </w:pPr>
      <w:r w:rsidRPr="005732AD">
        <w:rPr>
          <w:rFonts w:cstheme="minorHAnsi"/>
          <w:noProof/>
          <w:lang w:val="en-GB" w:eastAsia="en-GB"/>
        </w:rPr>
        <w:drawing>
          <wp:inline distT="0" distB="0" distL="0" distR="0" wp14:anchorId="6704A324" wp14:editId="70D1E025">
            <wp:extent cx="3590925" cy="19599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7667" cy="196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EC9A" w14:textId="407CF1EC" w:rsidR="00FB514E" w:rsidRPr="005732AD" w:rsidRDefault="00FB514E">
      <w:pPr>
        <w:rPr>
          <w:rFonts w:cstheme="minorHAnsi"/>
        </w:rPr>
      </w:pPr>
    </w:p>
    <w:p w14:paraId="28287742" w14:textId="7EE27863" w:rsidR="00D565EE" w:rsidRPr="005732AD" w:rsidRDefault="00C934BA">
      <w:pPr>
        <w:rPr>
          <w:rFonts w:cstheme="minorHAnsi"/>
          <w:b/>
          <w:bCs/>
          <w:u w:val="single"/>
        </w:rPr>
      </w:pPr>
      <w:r w:rsidRPr="005732AD">
        <w:rPr>
          <w:rFonts w:cstheme="minorHAnsi"/>
          <w:b/>
          <w:bCs/>
          <w:u w:val="single"/>
        </w:rPr>
        <w:lastRenderedPageBreak/>
        <w:t>Place Value</w:t>
      </w:r>
    </w:p>
    <w:p w14:paraId="6369EB16" w14:textId="2F83C241" w:rsidR="00FB514E" w:rsidRPr="005732AD" w:rsidRDefault="00FB514E">
      <w:pPr>
        <w:rPr>
          <w:rFonts w:cstheme="minorHAnsi"/>
          <w:color w:val="222222"/>
          <w:shd w:val="clear" w:color="auto" w:fill="FFFFFF"/>
        </w:rPr>
      </w:pPr>
      <w:r w:rsidRPr="005732AD">
        <w:rPr>
          <w:rFonts w:cstheme="minorHAnsi"/>
          <w:color w:val="222222"/>
          <w:shd w:val="clear" w:color="auto" w:fill="FFFFFF"/>
        </w:rPr>
        <w:t xml:space="preserve">Place Value Basketball helps children to understand the concept of hundreds, tens (‘chips’) and ones (‘peas’). </w:t>
      </w:r>
    </w:p>
    <w:p w14:paraId="6CC00529" w14:textId="5989E7D7" w:rsidR="00FB514E" w:rsidRPr="005732AD" w:rsidRDefault="00CF7B52">
      <w:pPr>
        <w:rPr>
          <w:rFonts w:cstheme="minorHAnsi"/>
        </w:rPr>
      </w:pPr>
      <w:hyperlink r:id="rId11" w:history="1">
        <w:r w:rsidR="00FB514E" w:rsidRPr="005732AD">
          <w:rPr>
            <w:rStyle w:val="Hyperlink"/>
            <w:rFonts w:cstheme="minorHAnsi"/>
          </w:rPr>
          <w:t>https://www.topmarks.co.uk/learning-to-count/place-value-basketball</w:t>
        </w:r>
      </w:hyperlink>
    </w:p>
    <w:p w14:paraId="541A9D28" w14:textId="77777777" w:rsidR="00151F8E" w:rsidRPr="005732AD" w:rsidRDefault="00151F8E">
      <w:pPr>
        <w:rPr>
          <w:rFonts w:cstheme="minorHAnsi"/>
          <w:lang w:val="en-GB"/>
        </w:rPr>
      </w:pPr>
    </w:p>
    <w:p w14:paraId="598ECA1C" w14:textId="585D7DCF" w:rsidR="008F4AF5" w:rsidRDefault="005D7F92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PE:</w:t>
      </w:r>
      <w:r w:rsidR="00C934BA" w:rsidRPr="005732AD">
        <w:rPr>
          <w:rFonts w:cstheme="minorHAnsi"/>
          <w:b/>
          <w:u w:val="single"/>
          <w:lang w:val="en-GB"/>
        </w:rPr>
        <w:t xml:space="preserve"> </w:t>
      </w:r>
    </w:p>
    <w:p w14:paraId="404919F9" w14:textId="7F1EBEE8" w:rsidR="005D7F92" w:rsidRPr="005732AD" w:rsidRDefault="008F4AF5">
      <w:pPr>
        <w:rPr>
          <w:rFonts w:cstheme="minorHAnsi"/>
          <w:bCs/>
          <w:lang w:val="en-GB"/>
        </w:rPr>
      </w:pPr>
      <w:r w:rsidRPr="005732AD">
        <w:rPr>
          <w:rFonts w:cstheme="minorHAnsi"/>
          <w:bCs/>
          <w:lang w:val="en-GB"/>
        </w:rPr>
        <w:t xml:space="preserve">Enjoy being outside! </w:t>
      </w:r>
    </w:p>
    <w:p w14:paraId="602BFA8A" w14:textId="758AB3D6" w:rsidR="008F4AF5" w:rsidRPr="005732AD" w:rsidRDefault="008F4AF5">
      <w:pPr>
        <w:rPr>
          <w:rFonts w:cstheme="minorHAnsi"/>
          <w:bCs/>
          <w:lang w:val="en-GB"/>
        </w:rPr>
      </w:pPr>
      <w:r w:rsidRPr="005732AD">
        <w:rPr>
          <w:rFonts w:cstheme="minorHAnsi"/>
          <w:bCs/>
          <w:lang w:val="en-GB"/>
        </w:rPr>
        <w:t>Try some Yoga and Meditation</w:t>
      </w:r>
    </w:p>
    <w:p w14:paraId="65220EC1" w14:textId="012FCA06" w:rsidR="008F4AF5" w:rsidRPr="005732AD" w:rsidRDefault="00CF7B52">
      <w:pPr>
        <w:rPr>
          <w:rFonts w:cstheme="minorHAnsi"/>
          <w:bCs/>
          <w:lang w:val="en-GB"/>
        </w:rPr>
      </w:pPr>
      <w:hyperlink r:id="rId12" w:history="1">
        <w:r w:rsidR="008F4AF5" w:rsidRPr="005732AD">
          <w:rPr>
            <w:rStyle w:val="Hyperlink"/>
            <w:rFonts w:cstheme="minorHAnsi"/>
            <w:bCs/>
            <w:u w:val="none"/>
          </w:rPr>
          <w:t>https://www.cosmickids.com/category/watch/</w:t>
        </w:r>
      </w:hyperlink>
    </w:p>
    <w:p w14:paraId="26E31571" w14:textId="77777777" w:rsidR="0025080D" w:rsidRPr="005732AD" w:rsidRDefault="0025080D">
      <w:pPr>
        <w:rPr>
          <w:rFonts w:cstheme="minorHAnsi"/>
          <w:b/>
          <w:u w:val="single"/>
          <w:lang w:val="en-GB"/>
        </w:rPr>
      </w:pPr>
    </w:p>
    <w:p w14:paraId="5C6967BF" w14:textId="77777777" w:rsidR="008F4AF5" w:rsidRPr="005732AD" w:rsidRDefault="0025080D" w:rsidP="00CF7B52">
      <w:pPr>
        <w:pStyle w:val="blocks-text-block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5732AD">
        <w:rPr>
          <w:rFonts w:asciiTheme="minorHAnsi" w:hAnsiTheme="minorHAnsi" w:cstheme="minorHAnsi"/>
          <w:b/>
          <w:u w:val="single"/>
        </w:rPr>
        <w:t>Art:</w:t>
      </w:r>
      <w:r w:rsidR="008F4AF5" w:rsidRPr="005732AD">
        <w:rPr>
          <w:rFonts w:asciiTheme="minorHAnsi" w:hAnsiTheme="minorHAnsi" w:cstheme="minorHAnsi"/>
          <w:b/>
          <w:u w:val="single"/>
        </w:rPr>
        <w:t xml:space="preserve"> </w:t>
      </w:r>
    </w:p>
    <w:p w14:paraId="49351129" w14:textId="59819CCE" w:rsidR="008F4AF5" w:rsidRPr="005732AD" w:rsidRDefault="008F4AF5" w:rsidP="008F4AF5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5732AD">
        <w:rPr>
          <w:rFonts w:asciiTheme="minorHAnsi" w:hAnsiTheme="minorHAnsi" w:cstheme="minorHAnsi"/>
          <w:color w:val="333333"/>
        </w:rPr>
        <w:t xml:space="preserve">In this Live Lesson, hosted by </w:t>
      </w:r>
      <w:proofErr w:type="spellStart"/>
      <w:r w:rsidRPr="005732AD">
        <w:rPr>
          <w:rFonts w:asciiTheme="minorHAnsi" w:hAnsiTheme="minorHAnsi" w:cstheme="minorHAnsi"/>
          <w:color w:val="333333"/>
        </w:rPr>
        <w:t>Cbeebies</w:t>
      </w:r>
      <w:proofErr w:type="spellEnd"/>
      <w:r w:rsidRPr="005732AD">
        <w:rPr>
          <w:rFonts w:asciiTheme="minorHAnsi" w:hAnsiTheme="minorHAnsi" w:cstheme="minorHAnsi"/>
          <w:color w:val="333333"/>
        </w:rPr>
        <w:t xml:space="preserve"> presenters </w:t>
      </w:r>
      <w:r w:rsidRPr="005732AD">
        <w:rPr>
          <w:rStyle w:val="Strong"/>
          <w:rFonts w:asciiTheme="minorHAnsi" w:hAnsiTheme="minorHAnsi" w:cstheme="minorHAnsi"/>
          <w:color w:val="333333"/>
        </w:rPr>
        <w:t xml:space="preserve">Joanna </w:t>
      </w:r>
      <w:proofErr w:type="spellStart"/>
      <w:r w:rsidRPr="005732AD">
        <w:rPr>
          <w:rStyle w:val="Strong"/>
          <w:rFonts w:asciiTheme="minorHAnsi" w:hAnsiTheme="minorHAnsi" w:cstheme="minorHAnsi"/>
          <w:color w:val="333333"/>
        </w:rPr>
        <w:t>Adeyinka-Burford</w:t>
      </w:r>
      <w:proofErr w:type="spellEnd"/>
      <w:r w:rsidRPr="005732AD">
        <w:rPr>
          <w:rFonts w:asciiTheme="minorHAnsi" w:hAnsiTheme="minorHAnsi" w:cstheme="minorHAnsi"/>
          <w:color w:val="333333"/>
        </w:rPr>
        <w:t> and </w:t>
      </w:r>
      <w:r w:rsidRPr="005732AD">
        <w:rPr>
          <w:rStyle w:val="Strong"/>
          <w:rFonts w:asciiTheme="minorHAnsi" w:hAnsiTheme="minorHAnsi" w:cstheme="minorHAnsi"/>
          <w:color w:val="333333"/>
        </w:rPr>
        <w:t xml:space="preserve">Ben </w:t>
      </w:r>
      <w:proofErr w:type="spellStart"/>
      <w:r w:rsidRPr="005732AD">
        <w:rPr>
          <w:rStyle w:val="Strong"/>
          <w:rFonts w:asciiTheme="minorHAnsi" w:hAnsiTheme="minorHAnsi" w:cstheme="minorHAnsi"/>
          <w:color w:val="333333"/>
        </w:rPr>
        <w:t>Cajee</w:t>
      </w:r>
      <w:proofErr w:type="spellEnd"/>
      <w:r w:rsidRPr="005732AD">
        <w:rPr>
          <w:rFonts w:asciiTheme="minorHAnsi" w:hAnsiTheme="minorHAnsi" w:cstheme="minorHAnsi"/>
          <w:color w:val="333333"/>
        </w:rPr>
        <w:t xml:space="preserve"> pupils </w:t>
      </w:r>
      <w:proofErr w:type="gramStart"/>
      <w:r w:rsidRPr="005732AD">
        <w:rPr>
          <w:rFonts w:asciiTheme="minorHAnsi" w:hAnsiTheme="minorHAnsi" w:cstheme="minorHAnsi"/>
          <w:color w:val="333333"/>
        </w:rPr>
        <w:t>are guided</w:t>
      </w:r>
      <w:proofErr w:type="gramEnd"/>
      <w:r w:rsidRPr="005732AD">
        <w:rPr>
          <w:rFonts w:asciiTheme="minorHAnsi" w:hAnsiTheme="minorHAnsi" w:cstheme="minorHAnsi"/>
          <w:color w:val="333333"/>
        </w:rPr>
        <w:t xml:space="preserve"> through fun drawing exercises with the help of Pablo Art Director </w:t>
      </w:r>
      <w:r w:rsidRPr="005732AD">
        <w:rPr>
          <w:rStyle w:val="Strong"/>
          <w:rFonts w:asciiTheme="minorHAnsi" w:hAnsiTheme="minorHAnsi" w:cstheme="minorHAnsi"/>
          <w:color w:val="333333"/>
        </w:rPr>
        <w:t>Bob Price</w:t>
      </w:r>
      <w:r w:rsidRPr="005732AD">
        <w:rPr>
          <w:rFonts w:asciiTheme="minorHAnsi" w:hAnsiTheme="minorHAnsi" w:cstheme="minorHAnsi"/>
          <w:color w:val="333333"/>
        </w:rPr>
        <w:t>.</w:t>
      </w:r>
    </w:p>
    <w:p w14:paraId="13E03E05" w14:textId="77777777" w:rsidR="008F4AF5" w:rsidRPr="005732AD" w:rsidRDefault="008F4AF5" w:rsidP="008F4AF5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5732AD">
        <w:rPr>
          <w:rFonts w:asciiTheme="minorHAnsi" w:hAnsiTheme="minorHAnsi" w:cstheme="minorHAnsi"/>
          <w:color w:val="333333"/>
        </w:rPr>
        <w:t>Children learn how to recognise different facial expressions and emotions before being encouraged to draw their own character in the style of Pablo.</w:t>
      </w:r>
    </w:p>
    <w:p w14:paraId="70BA6AB6" w14:textId="0D0923EA" w:rsidR="0025080D" w:rsidRPr="005732AD" w:rsidRDefault="00CF7B52">
      <w:pPr>
        <w:rPr>
          <w:rFonts w:cstheme="minorHAnsi"/>
          <w:b/>
          <w:u w:val="single"/>
          <w:lang w:val="en-GB"/>
        </w:rPr>
      </w:pPr>
      <w:hyperlink r:id="rId13" w:history="1">
        <w:r w:rsidR="008F4AF5" w:rsidRPr="005732AD">
          <w:rPr>
            <w:rStyle w:val="Hyperlink"/>
            <w:rFonts w:cstheme="minorHAnsi"/>
          </w:rPr>
          <w:t>https://www.bbc.co.uk/teach/live-lessons/cbeebies-pablo-live-lesson/zn7ty9q</w:t>
        </w:r>
      </w:hyperlink>
    </w:p>
    <w:p w14:paraId="493A6AB7" w14:textId="77777777" w:rsidR="00D565EE" w:rsidRPr="005732AD" w:rsidRDefault="00D565EE">
      <w:pPr>
        <w:rPr>
          <w:rFonts w:cstheme="minorHAnsi"/>
          <w:b/>
          <w:u w:val="single"/>
          <w:lang w:val="en-GB"/>
        </w:rPr>
      </w:pPr>
    </w:p>
    <w:p w14:paraId="6B7EBF82" w14:textId="2C3A85F2" w:rsidR="00C34061" w:rsidRPr="005732AD" w:rsidRDefault="00D565EE">
      <w:pPr>
        <w:rPr>
          <w:rFonts w:cstheme="minorHAnsi"/>
          <w:lang w:val="en-GB"/>
        </w:rPr>
      </w:pPr>
      <w:r w:rsidRPr="005732AD">
        <w:rPr>
          <w:rFonts w:cstheme="minorHAnsi"/>
          <w:noProof/>
          <w:lang w:val="en-GB" w:eastAsia="en-GB"/>
        </w:rPr>
        <w:drawing>
          <wp:inline distT="0" distB="0" distL="0" distR="0" wp14:anchorId="5C314F95" wp14:editId="3A9AA360">
            <wp:extent cx="3381375" cy="2231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4823" cy="22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BF27" w14:textId="2E8A2788" w:rsidR="0025080D" w:rsidRDefault="0025080D">
      <w:pPr>
        <w:rPr>
          <w:rFonts w:cstheme="minorHAnsi"/>
          <w:b/>
          <w:u w:val="single"/>
          <w:lang w:val="en-GB"/>
        </w:rPr>
      </w:pPr>
    </w:p>
    <w:p w14:paraId="051B64C0" w14:textId="06F4D326" w:rsidR="00CF7B52" w:rsidRDefault="00CF7B52">
      <w:pPr>
        <w:rPr>
          <w:rFonts w:cstheme="minorHAnsi"/>
          <w:b/>
          <w:u w:val="single"/>
          <w:lang w:val="en-GB"/>
        </w:rPr>
      </w:pPr>
    </w:p>
    <w:p w14:paraId="79551186" w14:textId="77777777" w:rsidR="00CF7B52" w:rsidRPr="005732AD" w:rsidRDefault="00CF7B52">
      <w:pPr>
        <w:rPr>
          <w:rFonts w:cstheme="minorHAnsi"/>
          <w:b/>
          <w:u w:val="single"/>
          <w:lang w:val="en-GB"/>
        </w:rPr>
      </w:pPr>
    </w:p>
    <w:p w14:paraId="1349A89B" w14:textId="77777777" w:rsidR="005732AD" w:rsidRDefault="0025080D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RE:</w:t>
      </w:r>
      <w:r w:rsidR="008F4AF5" w:rsidRPr="005732AD">
        <w:rPr>
          <w:rFonts w:cstheme="minorHAnsi"/>
          <w:b/>
          <w:u w:val="single"/>
          <w:lang w:val="en-GB"/>
        </w:rPr>
        <w:t xml:space="preserve"> </w:t>
      </w:r>
    </w:p>
    <w:p w14:paraId="2D1C5D8D" w14:textId="27697210" w:rsidR="008F4AF5" w:rsidRPr="005732AD" w:rsidRDefault="005732AD">
      <w:pPr>
        <w:rPr>
          <w:rFonts w:cstheme="minorHAnsi"/>
          <w:bCs/>
        </w:rPr>
      </w:pPr>
      <w:proofErr w:type="gramStart"/>
      <w:r w:rsidRPr="005732AD">
        <w:rPr>
          <w:rFonts w:cstheme="minorHAnsi"/>
          <w:bCs/>
          <w:lang w:val="en-GB"/>
        </w:rPr>
        <w:t>Remember the story of The Good Samaritan?</w:t>
      </w:r>
      <w:proofErr w:type="gramEnd"/>
      <w:r w:rsidRPr="005732AD">
        <w:rPr>
          <w:rFonts w:cstheme="minorHAnsi"/>
          <w:bCs/>
          <w:lang w:val="en-GB"/>
        </w:rPr>
        <w:t xml:space="preserve"> </w:t>
      </w:r>
      <w:hyperlink r:id="rId15" w:history="1">
        <w:r w:rsidRPr="005732AD">
          <w:rPr>
            <w:rStyle w:val="Hyperlink"/>
            <w:rFonts w:cstheme="minorHAnsi"/>
            <w:bCs/>
            <w:u w:val="none"/>
          </w:rPr>
          <w:t>https://www.bbc.co.uk/bitesize/clips/zcyr87h</w:t>
        </w:r>
      </w:hyperlink>
    </w:p>
    <w:p w14:paraId="4A33AB30" w14:textId="0E623CFD" w:rsidR="005732AD" w:rsidRPr="005732AD" w:rsidRDefault="005732AD">
      <w:pPr>
        <w:rPr>
          <w:rFonts w:cstheme="minorHAnsi"/>
        </w:rPr>
      </w:pPr>
      <w:r w:rsidRPr="005732AD">
        <w:rPr>
          <w:rFonts w:cstheme="minorHAnsi"/>
          <w:bCs/>
        </w:rPr>
        <w:t>Think about how you can be a good neighbor whilst staying at home.</w:t>
      </w:r>
    </w:p>
    <w:p w14:paraId="453F9915" w14:textId="77777777" w:rsidR="005732AD" w:rsidRPr="005732AD" w:rsidRDefault="005732AD">
      <w:pPr>
        <w:rPr>
          <w:rFonts w:cstheme="minorHAnsi"/>
          <w:b/>
          <w:u w:val="single"/>
          <w:lang w:val="en-GB"/>
        </w:rPr>
      </w:pPr>
    </w:p>
    <w:p w14:paraId="3F66B931" w14:textId="696C4BC9" w:rsidR="008F4AF5" w:rsidRPr="005732AD" w:rsidRDefault="008F4AF5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</w:rPr>
        <w:t xml:space="preserve">We all have people at home who we can help: maybe with homework, or playing with little brothers and sisters, or doing household chores (even the ones you </w:t>
      </w:r>
      <w:proofErr w:type="gramStart"/>
      <w:r w:rsidRPr="005732AD">
        <w:rPr>
          <w:rFonts w:cstheme="minorHAnsi"/>
        </w:rPr>
        <w:t>don’t</w:t>
      </w:r>
      <w:proofErr w:type="gramEnd"/>
      <w:r w:rsidRPr="005732AD">
        <w:rPr>
          <w:rFonts w:cstheme="minorHAnsi"/>
        </w:rPr>
        <w:t xml:space="preserve"> like!) In our </w:t>
      </w:r>
      <w:proofErr w:type="spellStart"/>
      <w:r w:rsidRPr="005732AD">
        <w:rPr>
          <w:rFonts w:cstheme="minorHAnsi"/>
        </w:rPr>
        <w:t>neighbourhoods</w:t>
      </w:r>
      <w:proofErr w:type="spellEnd"/>
      <w:r w:rsidRPr="005732AD">
        <w:rPr>
          <w:rFonts w:cstheme="minorHAnsi"/>
        </w:rPr>
        <w:t>, we might have old people living in our roads who at this time are feeling alone. We might not be able to visit them, but as a family, you might be able to help them by getting them some shopping because they’re not able to go out themselves</w:t>
      </w:r>
      <w:proofErr w:type="gramStart"/>
      <w:r w:rsidRPr="005732AD">
        <w:rPr>
          <w:rFonts w:cstheme="minorHAnsi"/>
        </w:rPr>
        <w:t>…..</w:t>
      </w:r>
      <w:proofErr w:type="gramEnd"/>
      <w:r w:rsidRPr="005732AD">
        <w:rPr>
          <w:rFonts w:cstheme="minorHAnsi"/>
        </w:rPr>
        <w:t xml:space="preserve"> </w:t>
      </w:r>
      <w:proofErr w:type="gramStart"/>
      <w:r w:rsidRPr="005732AD">
        <w:rPr>
          <w:rFonts w:cstheme="minorHAnsi"/>
        </w:rPr>
        <w:t>Or</w:t>
      </w:r>
      <w:proofErr w:type="gramEnd"/>
      <w:r w:rsidRPr="005732AD">
        <w:rPr>
          <w:rFonts w:cstheme="minorHAnsi"/>
        </w:rPr>
        <w:t xml:space="preserve"> if you can’t do that, maybe you could </w:t>
      </w:r>
      <w:r w:rsidRPr="005732AD">
        <w:rPr>
          <w:rFonts w:cstheme="minorHAnsi"/>
          <w:b/>
          <w:bCs/>
        </w:rPr>
        <w:t>write them a letter or draw them a picture to let them know that you are thinking of them</w:t>
      </w:r>
      <w:r w:rsidRPr="005732AD">
        <w:rPr>
          <w:rFonts w:cstheme="minorHAnsi"/>
        </w:rPr>
        <w:t xml:space="preserve"> and to cheer them up…</w:t>
      </w:r>
    </w:p>
    <w:p w14:paraId="17F9D7C5" w14:textId="343DBC1F" w:rsidR="005D7F92" w:rsidRPr="005732AD" w:rsidRDefault="00151F8E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lastRenderedPageBreak/>
        <w:t xml:space="preserve"> </w:t>
      </w:r>
      <w:r w:rsidR="008F4AF5" w:rsidRPr="005732AD">
        <w:rPr>
          <w:rFonts w:cstheme="minorHAnsi"/>
          <w:noProof/>
          <w:lang w:val="en-GB" w:eastAsia="en-GB"/>
        </w:rPr>
        <w:drawing>
          <wp:inline distT="0" distB="0" distL="0" distR="0" wp14:anchorId="03BEE79F" wp14:editId="4CF13166">
            <wp:extent cx="3756261" cy="2553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2538" cy="25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A9EA" w14:textId="77777777" w:rsidR="0025080D" w:rsidRPr="005732AD" w:rsidRDefault="0025080D">
      <w:pPr>
        <w:rPr>
          <w:rFonts w:cstheme="minorHAnsi"/>
          <w:lang w:val="en-GB"/>
        </w:rPr>
      </w:pPr>
    </w:p>
    <w:p w14:paraId="2BAA4187" w14:textId="77777777" w:rsidR="005732AD" w:rsidRDefault="00C34061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/>
          <w:u w:val="single"/>
          <w:lang w:val="en-GB"/>
        </w:rPr>
        <w:t>Science:</w:t>
      </w:r>
      <w:r w:rsidR="00A40692" w:rsidRPr="005732AD">
        <w:rPr>
          <w:rFonts w:cstheme="minorHAnsi"/>
          <w:b/>
          <w:u w:val="single"/>
          <w:lang w:val="en-GB"/>
        </w:rPr>
        <w:t xml:space="preserve"> </w:t>
      </w:r>
    </w:p>
    <w:p w14:paraId="564E39DF" w14:textId="77777777" w:rsidR="005732AD" w:rsidRDefault="005732AD">
      <w:pPr>
        <w:rPr>
          <w:rFonts w:cstheme="minorHAnsi"/>
          <w:b/>
          <w:u w:val="single"/>
          <w:lang w:val="en-GB"/>
        </w:rPr>
      </w:pPr>
    </w:p>
    <w:p w14:paraId="6C833086" w14:textId="3DA0A106" w:rsidR="0025080D" w:rsidRPr="005732AD" w:rsidRDefault="00A40692">
      <w:pPr>
        <w:rPr>
          <w:rFonts w:cstheme="minorHAnsi"/>
          <w:b/>
          <w:u w:val="single"/>
          <w:lang w:val="en-GB"/>
        </w:rPr>
      </w:pPr>
      <w:r w:rsidRPr="005732AD">
        <w:rPr>
          <w:rFonts w:cstheme="minorHAnsi"/>
          <w:bCs/>
          <w:lang w:val="en-GB"/>
        </w:rPr>
        <w:t xml:space="preserve">Please sign up to </w:t>
      </w:r>
      <w:proofErr w:type="spellStart"/>
      <w:r w:rsidRPr="005732AD">
        <w:rPr>
          <w:rFonts w:cstheme="minorHAnsi"/>
          <w:bCs/>
          <w:lang w:val="en-GB"/>
        </w:rPr>
        <w:t>Explorify</w:t>
      </w:r>
      <w:proofErr w:type="spellEnd"/>
      <w:r w:rsidRPr="005732AD">
        <w:rPr>
          <w:rFonts w:cstheme="minorHAnsi"/>
          <w:bCs/>
          <w:lang w:val="en-GB"/>
        </w:rPr>
        <w:t xml:space="preserve"> (FREE!) there are some wonderful clips and photographs that </w:t>
      </w:r>
      <w:proofErr w:type="gramStart"/>
      <w:r w:rsidRPr="005732AD">
        <w:rPr>
          <w:rFonts w:cstheme="minorHAnsi"/>
          <w:bCs/>
          <w:lang w:val="en-GB"/>
        </w:rPr>
        <w:t>can be used</w:t>
      </w:r>
      <w:proofErr w:type="gramEnd"/>
      <w:r w:rsidRPr="005732AD">
        <w:rPr>
          <w:rFonts w:cstheme="minorHAnsi"/>
          <w:bCs/>
          <w:lang w:val="en-GB"/>
        </w:rPr>
        <w:t xml:space="preserve"> for discussion at home.  Take your pick depending on what interest you!</w:t>
      </w:r>
    </w:p>
    <w:p w14:paraId="40119BF4" w14:textId="58676573" w:rsidR="005D7F92" w:rsidRPr="005732AD" w:rsidRDefault="005D7F92">
      <w:pPr>
        <w:rPr>
          <w:rFonts w:cstheme="minorHAnsi"/>
          <w:lang w:val="en-GB"/>
        </w:rPr>
      </w:pPr>
    </w:p>
    <w:p w14:paraId="11ABE1E5" w14:textId="650346C3" w:rsidR="00A40692" w:rsidRPr="005732AD" w:rsidRDefault="00A40692">
      <w:pPr>
        <w:rPr>
          <w:rFonts w:cstheme="minorHAnsi"/>
          <w:lang w:val="en-GB"/>
        </w:rPr>
      </w:pPr>
      <w:r w:rsidRPr="005732AD">
        <w:rPr>
          <w:rFonts w:cstheme="minorHAnsi"/>
          <w:noProof/>
          <w:lang w:val="en-GB" w:eastAsia="en-GB"/>
        </w:rPr>
        <w:drawing>
          <wp:inline distT="0" distB="0" distL="0" distR="0" wp14:anchorId="49BE9A14" wp14:editId="7E5E90D7">
            <wp:extent cx="6642100" cy="286766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FD8B" w14:textId="6E1A3CDB" w:rsidR="00262159" w:rsidRDefault="00262159" w:rsidP="005D7F92">
      <w:pPr>
        <w:jc w:val="center"/>
        <w:rPr>
          <w:sz w:val="28"/>
          <w:szCs w:val="28"/>
          <w:lang w:val="en-GB"/>
        </w:rPr>
      </w:pPr>
    </w:p>
    <w:p w14:paraId="7F9D80E9" w14:textId="77777777" w:rsidR="00A40692" w:rsidRPr="00262159" w:rsidRDefault="00A40692" w:rsidP="005D7F92">
      <w:pPr>
        <w:jc w:val="center"/>
        <w:rPr>
          <w:sz w:val="28"/>
          <w:szCs w:val="28"/>
          <w:lang w:val="en-GB"/>
        </w:rPr>
      </w:pPr>
    </w:p>
    <w:p w14:paraId="7FE97F8F" w14:textId="73EE027E" w:rsidR="0025080D" w:rsidRDefault="005732AD">
      <w:pPr>
        <w:rPr>
          <w:lang w:val="en-GB"/>
        </w:rPr>
      </w:pPr>
      <w:r>
        <w:rPr>
          <w:lang w:val="en-GB"/>
        </w:rPr>
        <w:t>Look after each other, stay safe and be happy!</w:t>
      </w:r>
    </w:p>
    <w:p w14:paraId="0CE295C3" w14:textId="267830E4" w:rsidR="005732AD" w:rsidRDefault="005732AD">
      <w:pPr>
        <w:rPr>
          <w:lang w:val="en-GB"/>
        </w:rPr>
      </w:pPr>
    </w:p>
    <w:p w14:paraId="6BF85A84" w14:textId="05B4A068" w:rsidR="005732AD" w:rsidRDefault="005732AD">
      <w:pPr>
        <w:rPr>
          <w:lang w:val="en-GB"/>
        </w:rPr>
      </w:pPr>
      <w:r>
        <w:rPr>
          <w:lang w:val="en-GB"/>
        </w:rPr>
        <w:t xml:space="preserve">See you soon, </w:t>
      </w:r>
    </w:p>
    <w:p w14:paraId="419A413D" w14:textId="59FBA866" w:rsidR="005732AD" w:rsidRPr="0025080D" w:rsidRDefault="005732AD">
      <w:pPr>
        <w:rPr>
          <w:lang w:val="en-GB"/>
        </w:rPr>
      </w:pPr>
      <w:r>
        <w:rPr>
          <w:lang w:val="en-GB"/>
        </w:rPr>
        <w:t xml:space="preserve">Mrs Harvey </w:t>
      </w:r>
    </w:p>
    <w:sectPr w:rsidR="005732AD" w:rsidRPr="0025080D" w:rsidSect="005D7F9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0D"/>
    <w:rsid w:val="00071BD0"/>
    <w:rsid w:val="00151F8E"/>
    <w:rsid w:val="001E0979"/>
    <w:rsid w:val="002311B7"/>
    <w:rsid w:val="0025080D"/>
    <w:rsid w:val="00262159"/>
    <w:rsid w:val="003E1C46"/>
    <w:rsid w:val="0041239A"/>
    <w:rsid w:val="00454664"/>
    <w:rsid w:val="005732AD"/>
    <w:rsid w:val="005D7F92"/>
    <w:rsid w:val="006C0FD2"/>
    <w:rsid w:val="006D1B4F"/>
    <w:rsid w:val="006E2CD9"/>
    <w:rsid w:val="00846365"/>
    <w:rsid w:val="008F4AF5"/>
    <w:rsid w:val="00951438"/>
    <w:rsid w:val="00A40692"/>
    <w:rsid w:val="00C34061"/>
    <w:rsid w:val="00C4018D"/>
    <w:rsid w:val="00C55404"/>
    <w:rsid w:val="00C934BA"/>
    <w:rsid w:val="00CF7B52"/>
    <w:rsid w:val="00D565EE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5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692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8F4A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F4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teach/live-lessons/cbeebies-pablo-live-lesson/zn7ty9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trust.org.uk/books-and-reading/have-some-fun/rhymes/" TargetMode="External"/><Relationship Id="rId12" Type="http://schemas.openxmlformats.org/officeDocument/2006/relationships/hyperlink" Target="https://www.cosmickids.com/category/watch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lBA-b5tzk" TargetMode="External"/><Relationship Id="rId11" Type="http://schemas.openxmlformats.org/officeDocument/2006/relationships/hyperlink" Target="https://www.topmarks.co.uk/learning-to-count/place-value-basketball" TargetMode="External"/><Relationship Id="rId5" Type="http://schemas.openxmlformats.org/officeDocument/2006/relationships/hyperlink" Target="https://www.youtube.com/watch?v=2mBR1hb6c2A" TargetMode="External"/><Relationship Id="rId15" Type="http://schemas.openxmlformats.org/officeDocument/2006/relationships/hyperlink" Target="https://www.bbc.co.uk/bitesize/clips/zcyr87h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hyperlink" Target="mailto:sharvey@bolneyprimary.school" TargetMode="External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Harvey</dc:creator>
  <cp:keywords/>
  <dc:description/>
  <cp:lastModifiedBy>Lorraine Kenny</cp:lastModifiedBy>
  <cp:revision>3</cp:revision>
  <cp:lastPrinted>2020-03-17T17:24:00Z</cp:lastPrinted>
  <dcterms:created xsi:type="dcterms:W3CDTF">2020-03-27T14:01:00Z</dcterms:created>
  <dcterms:modified xsi:type="dcterms:W3CDTF">2020-03-27T14:05:00Z</dcterms:modified>
</cp:coreProperties>
</file>