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3464" w14:textId="32AD0AAA" w:rsidR="005F2EE4" w:rsidRDefault="005F2EE4" w:rsidP="005F2EE4">
      <w:pPr>
        <w:jc w:val="center"/>
        <w:rPr>
          <w:rFonts w:ascii="Verdana" w:hAnsi="Verdana"/>
        </w:rPr>
      </w:pPr>
      <w:r>
        <w:rPr>
          <w:rFonts w:ascii="Verdana" w:hAnsi="Verdana"/>
        </w:rPr>
        <w:t>BOLNEY CE PRIMARY SCHOOL</w:t>
      </w:r>
    </w:p>
    <w:p w14:paraId="3EB14B93" w14:textId="77777777" w:rsidR="005F2EE4" w:rsidRPr="00611B7F" w:rsidRDefault="005F2EE4" w:rsidP="005F2EE4">
      <w:pPr>
        <w:spacing w:before="100" w:beforeAutospacing="1" w:after="100" w:afterAutospacing="1"/>
        <w:jc w:val="center"/>
        <w:rPr>
          <w:rFonts w:ascii="Verdana" w:hAnsi="Verdana"/>
          <w:b/>
          <w:u w:val="single"/>
        </w:rPr>
      </w:pPr>
      <w:r w:rsidRPr="00611B7F">
        <w:rPr>
          <w:rFonts w:ascii="Verdana" w:hAnsi="Verdana"/>
          <w:b/>
          <w:u w:val="single"/>
        </w:rPr>
        <w:t>Data Protection Policy</w:t>
      </w:r>
    </w:p>
    <w:p w14:paraId="3D81BF43" w14:textId="77777777" w:rsidR="005F2EE4" w:rsidRDefault="005F2EE4">
      <w:pPr>
        <w:rPr>
          <w:rFonts w:ascii="Verdana" w:hAnsi="Verdana"/>
        </w:rPr>
      </w:pPr>
    </w:p>
    <w:p w14:paraId="7A25277C" w14:textId="2972490C" w:rsidR="00C75303" w:rsidRPr="00611B7F" w:rsidRDefault="005F2EE4">
      <w:pPr>
        <w:rPr>
          <w:rFonts w:ascii="Verdana" w:hAnsi="Verdana"/>
        </w:rPr>
      </w:pPr>
      <w:r>
        <w:rPr>
          <w:rFonts w:ascii="Verdana" w:hAnsi="Verdana"/>
        </w:rPr>
        <w:t xml:space="preserve">From WSCC </w:t>
      </w:r>
      <w:r w:rsidR="008B30F3" w:rsidRPr="00611B7F">
        <w:rPr>
          <w:rFonts w:ascii="Verdana" w:hAnsi="Verdana"/>
        </w:rPr>
        <w:t xml:space="preserve">Model </w:t>
      </w:r>
      <w:r w:rsidR="00335319" w:rsidRPr="00611B7F">
        <w:rPr>
          <w:rFonts w:ascii="Verdana" w:hAnsi="Verdana"/>
        </w:rPr>
        <w:t>School</w:t>
      </w:r>
      <w:r w:rsidR="008B30F3" w:rsidRPr="00611B7F">
        <w:rPr>
          <w:rFonts w:ascii="Verdana" w:hAnsi="Verdana"/>
        </w:rPr>
        <w:t xml:space="preserve"> </w:t>
      </w:r>
      <w:r w:rsidR="00FC2C56" w:rsidRPr="00611B7F">
        <w:rPr>
          <w:rFonts w:ascii="Verdana" w:hAnsi="Verdana"/>
        </w:rPr>
        <w:t>D</w:t>
      </w:r>
      <w:r w:rsidR="008B30F3" w:rsidRPr="00611B7F">
        <w:rPr>
          <w:rFonts w:ascii="Verdana" w:hAnsi="Verdana"/>
        </w:rPr>
        <w:t>ata Protection Policy</w:t>
      </w:r>
      <w:r>
        <w:rPr>
          <w:rFonts w:ascii="Verdana" w:hAnsi="Verdana"/>
        </w:rPr>
        <w:t xml:space="preserve"> Spring 2018</w:t>
      </w:r>
    </w:p>
    <w:p w14:paraId="068DE534" w14:textId="77777777" w:rsidR="00492264" w:rsidRPr="00611B7F" w:rsidRDefault="00492264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6147C1EF" w14:textId="77777777" w:rsidR="00BE1DE1" w:rsidRPr="00611B7F" w:rsidRDefault="008B30F3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Introduction</w:t>
      </w:r>
    </w:p>
    <w:p w14:paraId="18E7E9FC" w14:textId="77777777" w:rsidR="008B30F3" w:rsidRPr="00611B7F" w:rsidRDefault="008B30F3" w:rsidP="00EF0F45">
      <w:pPr>
        <w:rPr>
          <w:rFonts w:ascii="Verdana" w:eastAsia="Times New Roman" w:hAnsi="Verdana" w:cs="Times New Roman"/>
          <w:lang w:eastAsia="en-GB"/>
        </w:rPr>
      </w:pPr>
    </w:p>
    <w:p w14:paraId="285663F9" w14:textId="5B6011D3" w:rsidR="003D6B31" w:rsidRDefault="003D6B31" w:rsidP="003D6B31">
      <w:pPr>
        <w:rPr>
          <w:rFonts w:ascii="Verdana" w:eastAsia="Calibri" w:hAnsi="Verdana" w:cs="Calibri"/>
        </w:rPr>
      </w:pPr>
      <w:r w:rsidRPr="003D6B31">
        <w:rPr>
          <w:rFonts w:ascii="Verdana" w:eastAsia="Calibri" w:hAnsi="Verdana" w:cs="Calibri"/>
        </w:rPr>
        <w:t xml:space="preserve">On the 25th May 2018 the General Data Protection Regulation (GDPR) will be applicable and the current Data Protection Act (DPA) will be updated by a new Act giving effect to its provisions.  Before that time the DPA will continue to apply.  </w:t>
      </w:r>
      <w:r>
        <w:rPr>
          <w:rFonts w:ascii="Verdana" w:eastAsia="Calibri" w:hAnsi="Verdana" w:cs="Calibri"/>
        </w:rPr>
        <w:t xml:space="preserve"> </w:t>
      </w:r>
    </w:p>
    <w:p w14:paraId="5EBB8812" w14:textId="77777777" w:rsidR="003D6B31" w:rsidRPr="003D6B31" w:rsidRDefault="003D6B31" w:rsidP="003D6B31">
      <w:pPr>
        <w:rPr>
          <w:rFonts w:ascii="Verdana" w:eastAsia="Calibri" w:hAnsi="Verdana" w:cs="Times New Roman"/>
        </w:rPr>
      </w:pPr>
    </w:p>
    <w:p w14:paraId="12D0682E" w14:textId="2E2A5046" w:rsidR="00335319" w:rsidRPr="00611B7F" w:rsidRDefault="00335319" w:rsidP="00335319">
      <w:pPr>
        <w:rPr>
          <w:rFonts w:ascii="Verdana" w:hAnsi="Verdana"/>
        </w:rPr>
      </w:pPr>
      <w:r w:rsidRPr="00611B7F">
        <w:rPr>
          <w:rFonts w:ascii="Verdana" w:hAnsi="Verdana"/>
        </w:rPr>
        <w:t>This Policy sets out the manner in which personal data of staff, students and other individuals is processed fairly and lawfully.</w:t>
      </w:r>
    </w:p>
    <w:p w14:paraId="45C76778" w14:textId="77777777" w:rsidR="00335319" w:rsidRPr="00611B7F" w:rsidRDefault="00335319" w:rsidP="00335319">
      <w:pPr>
        <w:rPr>
          <w:rFonts w:ascii="Verdana" w:hAnsi="Verdana"/>
        </w:rPr>
      </w:pPr>
    </w:p>
    <w:p w14:paraId="2E567A71" w14:textId="473D175A" w:rsidR="00092F28" w:rsidRPr="00611B7F" w:rsidRDefault="00092F28" w:rsidP="00EF0F45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collects and uses personal information about staff, students, parents or carers and other individuals who come into contact with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. This information is gathered in order to enable it to provide education and other associated functions. In addition, there may be a legal requirement to collect and use information to ensure that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complies with its statutory obligations.</w:t>
      </w:r>
    </w:p>
    <w:p w14:paraId="58ACB029" w14:textId="77777777" w:rsidR="00092F28" w:rsidRPr="00611B7F" w:rsidRDefault="00092F28" w:rsidP="00EF0F45">
      <w:pPr>
        <w:rPr>
          <w:rFonts w:ascii="Verdana" w:eastAsia="Times New Roman" w:hAnsi="Verdana" w:cs="Times New Roman"/>
          <w:lang w:eastAsia="en-GB"/>
        </w:rPr>
      </w:pPr>
    </w:p>
    <w:p w14:paraId="14081B34" w14:textId="0EB922D3" w:rsidR="00EF0F45" w:rsidRPr="00611B7F" w:rsidRDefault="00335319" w:rsidP="00EF0F45">
      <w:pPr>
        <w:rPr>
          <w:rFonts w:ascii="Verdana" w:eastAsia="Times New Roman" w:hAnsi="Verdana" w:cs="Times New Roman"/>
          <w:snapToGrid w:val="0"/>
        </w:rPr>
      </w:pPr>
      <w:r w:rsidRPr="00611B7F">
        <w:rPr>
          <w:rFonts w:ascii="Verdana" w:eastAsia="Times New Roman" w:hAnsi="Verdana" w:cs="Times New Roman"/>
          <w:lang w:eastAsia="en-GB"/>
        </w:rPr>
        <w:t>The 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is a data controller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and must therefore comply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in the processing of personal data, including the way in </w:t>
      </w:r>
      <w:r w:rsidR="00FC183E" w:rsidRPr="00611B7F">
        <w:rPr>
          <w:rFonts w:ascii="Verdana" w:eastAsia="Times New Roman" w:hAnsi="Verdana" w:cs="Times New Roman"/>
          <w:lang w:eastAsia="en-GB"/>
        </w:rPr>
        <w:t>which the data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is </w:t>
      </w:r>
      <w:r w:rsidR="00EF0F45" w:rsidRPr="00611B7F">
        <w:rPr>
          <w:rFonts w:ascii="Verdana" w:eastAsia="Times New Roman" w:hAnsi="Verdana" w:cs="Times New Roman"/>
          <w:snapToGrid w:val="0"/>
        </w:rPr>
        <w:t xml:space="preserve">obtained, stored, used, disclosed and destroyed. 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The </w:t>
      </w:r>
      <w:r w:rsidRPr="00611B7F">
        <w:rPr>
          <w:rFonts w:ascii="Verdana" w:eastAsia="Times New Roman" w:hAnsi="Verdana" w:cs="Times New Roman"/>
          <w:snapToGrid w:val="0"/>
        </w:rPr>
        <w:t>School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 must be able to demonstrate compliance. 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Failure to comply with the </w:t>
      </w:r>
      <w:r w:rsidR="0010578A" w:rsidRPr="00611B7F">
        <w:rPr>
          <w:rFonts w:ascii="Verdana" w:eastAsia="Times New Roman" w:hAnsi="Verdana" w:cs="Times New Roman"/>
          <w:snapToGrid w:val="0"/>
        </w:rPr>
        <w:t>Principles</w:t>
      </w:r>
      <w:r w:rsidRPr="00611B7F">
        <w:rPr>
          <w:rFonts w:ascii="Verdana" w:eastAsia="Times New Roman" w:hAnsi="Verdana" w:cs="Times New Roman"/>
          <w:snapToGrid w:val="0"/>
        </w:rPr>
        <w:t xml:space="preserve"> exposes the School and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 staff to civil and criminal claims and possible financial penalties.</w:t>
      </w:r>
    </w:p>
    <w:p w14:paraId="4CE5057D" w14:textId="77777777" w:rsidR="00D27FB9" w:rsidRPr="00611B7F" w:rsidRDefault="00D27FB9" w:rsidP="00BE1DE1">
      <w:pPr>
        <w:pStyle w:val="Default"/>
        <w:rPr>
          <w:rFonts w:ascii="Verdana" w:hAnsi="Verdana"/>
          <w:sz w:val="22"/>
          <w:szCs w:val="22"/>
        </w:rPr>
      </w:pPr>
    </w:p>
    <w:p w14:paraId="67D234D5" w14:textId="246EEB45" w:rsidR="00611B7F" w:rsidRDefault="00BE1DE1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Details of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 xml:space="preserve">'s purpose for holding and processing data can be viewed on the data protection register: </w:t>
      </w:r>
      <w:hyperlink r:id="rId13" w:history="1">
        <w:r w:rsidR="00611B7F" w:rsidRPr="00E95464">
          <w:rPr>
            <w:rStyle w:val="Hyperlink"/>
            <w:rFonts w:ascii="Verdana" w:hAnsi="Verdana"/>
            <w:sz w:val="22"/>
            <w:szCs w:val="22"/>
          </w:rPr>
          <w:t>https://ico.org.uk/esdwebpages/search</w:t>
        </w:r>
      </w:hyperlink>
    </w:p>
    <w:p w14:paraId="27259502" w14:textId="77777777" w:rsidR="00611B7F" w:rsidRDefault="00611B7F" w:rsidP="00BE1DE1">
      <w:pPr>
        <w:pStyle w:val="Default"/>
        <w:rPr>
          <w:rFonts w:ascii="Verdana" w:hAnsi="Verdana"/>
          <w:sz w:val="22"/>
          <w:szCs w:val="22"/>
        </w:rPr>
      </w:pPr>
    </w:p>
    <w:p w14:paraId="53216E96" w14:textId="436F8B4B" w:rsidR="00EF0F45" w:rsidRPr="00611B7F" w:rsidRDefault="00BE1DE1" w:rsidP="00611B7F">
      <w:pPr>
        <w:pStyle w:val="Default"/>
        <w:rPr>
          <w:rFonts w:ascii="Verdana" w:hAnsi="Verdana"/>
          <w:sz w:val="22"/>
          <w:szCs w:val="22"/>
          <w:lang w:val="en-IE"/>
        </w:rPr>
      </w:pPr>
      <w:r w:rsidRPr="00611B7F">
        <w:rPr>
          <w:rFonts w:ascii="Verdana" w:hAnsi="Verdana"/>
          <w:sz w:val="22"/>
          <w:szCs w:val="22"/>
        </w:rPr>
        <w:t xml:space="preserve">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277CA">
        <w:rPr>
          <w:rFonts w:ascii="Verdana" w:hAnsi="Verdana"/>
          <w:sz w:val="22"/>
          <w:szCs w:val="22"/>
        </w:rPr>
        <w:t>s registration number is</w:t>
      </w:r>
      <w:r w:rsidR="00B277CA" w:rsidRPr="00B277CA">
        <w:rPr>
          <w:rFonts w:ascii="Verdana" w:hAnsi="Verdana"/>
          <w:sz w:val="22"/>
          <w:szCs w:val="22"/>
          <w:lang w:val="en"/>
        </w:rPr>
        <w:t xml:space="preserve"> </w:t>
      </w:r>
      <w:r w:rsidR="00B277CA" w:rsidRPr="00CB2690">
        <w:rPr>
          <w:rFonts w:ascii="Verdana" w:hAnsi="Verdana"/>
          <w:sz w:val="22"/>
          <w:szCs w:val="22"/>
          <w:lang w:val="en"/>
        </w:rPr>
        <w:t>Z6544921</w:t>
      </w:r>
      <w:r w:rsidR="00B277CA">
        <w:rPr>
          <w:rFonts w:ascii="Verdana" w:hAnsi="Verdana"/>
          <w:sz w:val="22"/>
          <w:szCs w:val="22"/>
          <w:lang w:val="en"/>
        </w:rPr>
        <w:t>.</w:t>
      </w:r>
      <w:bookmarkStart w:id="0" w:name="_GoBack"/>
      <w:bookmarkEnd w:id="0"/>
      <w:r w:rsidR="00B277CA">
        <w:rPr>
          <w:rFonts w:ascii="Verdana" w:hAnsi="Verdana"/>
          <w:sz w:val="22"/>
          <w:szCs w:val="22"/>
        </w:rPr>
        <w:t xml:space="preserve"> </w:t>
      </w:r>
      <w:r w:rsidR="00204ED0" w:rsidRPr="00611B7F">
        <w:rPr>
          <w:rFonts w:ascii="Verdana" w:hAnsi="Verdana"/>
          <w:sz w:val="22"/>
          <w:szCs w:val="22"/>
          <w:lang w:val="en-IE"/>
        </w:rPr>
        <w:t>This registration is renewed annually and up dated as and when necessary.</w:t>
      </w:r>
    </w:p>
    <w:p w14:paraId="4B8A6FCF" w14:textId="77777777" w:rsidR="00204ED0" w:rsidRPr="00611B7F" w:rsidRDefault="00204ED0" w:rsidP="00FC2C56">
      <w:pPr>
        <w:rPr>
          <w:rFonts w:ascii="Verdana" w:hAnsi="Verdana" w:cs="Arial"/>
          <w:b/>
          <w:lang w:val="en-IE"/>
        </w:rPr>
      </w:pPr>
    </w:p>
    <w:p w14:paraId="449C6322" w14:textId="77777777" w:rsidR="00BE1DE1" w:rsidRPr="00611B7F" w:rsidRDefault="008B30F3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Aim</w:t>
      </w:r>
    </w:p>
    <w:p w14:paraId="3E93E5BF" w14:textId="77777777" w:rsidR="008B30F3" w:rsidRPr="00611B7F" w:rsidRDefault="008B30F3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4AE1946C" w14:textId="217697D3" w:rsidR="00BE1DE1" w:rsidRPr="00611B7F" w:rsidRDefault="0033531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will</w:t>
      </w:r>
      <w:r w:rsidR="001C241F" w:rsidRPr="00611B7F">
        <w:rPr>
          <w:rFonts w:ascii="Verdana" w:hAnsi="Verdana"/>
          <w:sz w:val="22"/>
          <w:szCs w:val="22"/>
        </w:rPr>
        <w:t xml:space="preserve"> ensure</w:t>
      </w:r>
      <w:r w:rsidR="00BE1DE1" w:rsidRPr="00611B7F">
        <w:rPr>
          <w:rFonts w:ascii="Verdana" w:hAnsi="Verdana"/>
          <w:sz w:val="22"/>
          <w:szCs w:val="22"/>
        </w:rPr>
        <w:t>:</w:t>
      </w:r>
    </w:p>
    <w:p w14:paraId="4B07CA60" w14:textId="77777777" w:rsidR="00BE1DE1" w:rsidRPr="00611B7F" w:rsidRDefault="00BE1DE1" w:rsidP="00BE1DE1">
      <w:pPr>
        <w:pStyle w:val="Default"/>
        <w:rPr>
          <w:rFonts w:ascii="Verdana" w:hAnsi="Verdana"/>
          <w:sz w:val="22"/>
          <w:szCs w:val="22"/>
        </w:rPr>
      </w:pPr>
    </w:p>
    <w:p w14:paraId="04EBA83C" w14:textId="1D764F98" w:rsidR="00BE1DE1" w:rsidRPr="00611B7F" w:rsidRDefault="001C241F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</w:t>
      </w:r>
      <w:r w:rsidR="00BE1DE1" w:rsidRPr="00611B7F">
        <w:rPr>
          <w:rFonts w:ascii="Verdana" w:hAnsi="Verdana"/>
          <w:sz w:val="22"/>
          <w:szCs w:val="22"/>
        </w:rPr>
        <w:t xml:space="preserve">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</w:t>
      </w:r>
      <w:r w:rsidR="00092F28" w:rsidRPr="00611B7F">
        <w:rPr>
          <w:rFonts w:ascii="Verdana" w:hAnsi="Verdana"/>
          <w:sz w:val="22"/>
          <w:szCs w:val="22"/>
        </w:rPr>
        <w:t xml:space="preserve">processes person data fairly and lawfully and in </w:t>
      </w:r>
      <w:r w:rsidR="00BE1DE1" w:rsidRPr="00611B7F">
        <w:rPr>
          <w:rFonts w:ascii="Verdana" w:hAnsi="Verdana"/>
          <w:sz w:val="22"/>
          <w:szCs w:val="22"/>
        </w:rPr>
        <w:t>comp</w:t>
      </w:r>
      <w:r w:rsidR="00092F28" w:rsidRPr="00611B7F">
        <w:rPr>
          <w:rFonts w:ascii="Verdana" w:hAnsi="Verdana"/>
          <w:sz w:val="22"/>
          <w:szCs w:val="22"/>
        </w:rPr>
        <w:t xml:space="preserve">liance </w:t>
      </w:r>
      <w:r w:rsidR="00BE1DE1" w:rsidRPr="00611B7F">
        <w:rPr>
          <w:rFonts w:ascii="Verdana" w:hAnsi="Verdana"/>
          <w:sz w:val="22"/>
          <w:szCs w:val="22"/>
        </w:rPr>
        <w:t xml:space="preserve">with the </w:t>
      </w:r>
      <w:r w:rsidRPr="00611B7F">
        <w:rPr>
          <w:rFonts w:ascii="Verdana" w:hAnsi="Verdana"/>
          <w:sz w:val="22"/>
          <w:szCs w:val="22"/>
        </w:rPr>
        <w:t>Data Protection Principles.</w:t>
      </w:r>
      <w:r w:rsidR="00F33EB8" w:rsidRPr="00611B7F">
        <w:rPr>
          <w:rFonts w:ascii="Verdana" w:hAnsi="Verdana"/>
          <w:sz w:val="22"/>
          <w:szCs w:val="22"/>
        </w:rPr>
        <w:t xml:space="preserve"> </w:t>
      </w:r>
    </w:p>
    <w:p w14:paraId="3F11A661" w14:textId="1246B2C3" w:rsidR="00092F28" w:rsidRPr="00611B7F" w:rsidRDefault="001C241F" w:rsidP="00210BB9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611B7F">
        <w:rPr>
          <w:rFonts w:ascii="Verdana" w:hAnsi="Verdana" w:cs="Arial"/>
          <w:color w:val="000000"/>
        </w:rPr>
        <w:t>A</w:t>
      </w:r>
      <w:r w:rsidR="00092F28" w:rsidRPr="00611B7F">
        <w:rPr>
          <w:rFonts w:ascii="Verdana" w:hAnsi="Verdana" w:cs="Arial"/>
          <w:color w:val="000000"/>
        </w:rPr>
        <w:t>ll staff involved with the collection, processing and disclosure of personal data will be aware of their duties and responsibilities under this policy.</w:t>
      </w:r>
    </w:p>
    <w:p w14:paraId="5FA1B3BA" w14:textId="2AD303FF" w:rsidR="00210BB9" w:rsidRPr="00611B7F" w:rsidRDefault="001C241F" w:rsidP="00210BB9">
      <w:pPr>
        <w:spacing w:before="100" w:beforeAutospacing="1" w:after="100" w:afterAutospacing="1"/>
        <w:rPr>
          <w:rFonts w:ascii="Verdana" w:hAnsi="Verdana"/>
        </w:rPr>
      </w:pPr>
      <w:r w:rsidRPr="00611B7F">
        <w:rPr>
          <w:rFonts w:ascii="Verdana" w:hAnsi="Verdana" w:cs="Arial"/>
          <w:color w:val="000000"/>
        </w:rPr>
        <w:t>T</w:t>
      </w:r>
      <w:r w:rsidR="00210BB9" w:rsidRPr="00611B7F">
        <w:rPr>
          <w:rFonts w:ascii="Verdana" w:hAnsi="Verdana"/>
        </w:rPr>
        <w:t xml:space="preserve">hat the data protection rights of those involved with the </w:t>
      </w:r>
      <w:r w:rsidR="00335319" w:rsidRPr="00611B7F">
        <w:rPr>
          <w:rFonts w:ascii="Verdana" w:hAnsi="Verdana"/>
        </w:rPr>
        <w:t>School</w:t>
      </w:r>
      <w:r w:rsidR="00210BB9" w:rsidRPr="00611B7F">
        <w:rPr>
          <w:rFonts w:ascii="Verdana" w:hAnsi="Verdana"/>
        </w:rPr>
        <w:t xml:space="preserve"> community are safeguarded.</w:t>
      </w:r>
    </w:p>
    <w:p w14:paraId="0A7716EE" w14:textId="33279093" w:rsidR="00BE1DE1" w:rsidRPr="00611B7F" w:rsidRDefault="001C241F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Confidence in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>’s ability to process</w:t>
      </w:r>
      <w:r w:rsidR="00210BB9" w:rsidRPr="00611B7F">
        <w:rPr>
          <w:rFonts w:ascii="Verdana" w:hAnsi="Verdana"/>
          <w:sz w:val="22"/>
          <w:szCs w:val="22"/>
        </w:rPr>
        <w:t xml:space="preserve"> data fairly and securely. </w:t>
      </w:r>
    </w:p>
    <w:p w14:paraId="15B75AF7" w14:textId="77777777" w:rsidR="00FC2C56" w:rsidRPr="00611B7F" w:rsidRDefault="00FC2C56" w:rsidP="00FC2C56">
      <w:pPr>
        <w:rPr>
          <w:rFonts w:ascii="Verdana" w:hAnsi="Verdana"/>
          <w:i/>
          <w:lang w:val="en-IE"/>
        </w:rPr>
      </w:pPr>
    </w:p>
    <w:p w14:paraId="3629798B" w14:textId="77777777" w:rsidR="00BE1DE1" w:rsidRPr="00611B7F" w:rsidRDefault="00D27FB9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Scope</w:t>
      </w:r>
    </w:p>
    <w:p w14:paraId="70288BBB" w14:textId="77777777" w:rsidR="00D27FB9" w:rsidRPr="00611B7F" w:rsidRDefault="00D27FB9" w:rsidP="00BE1DE1">
      <w:pPr>
        <w:pStyle w:val="Default"/>
        <w:rPr>
          <w:rFonts w:ascii="Verdana" w:hAnsi="Verdana"/>
          <w:sz w:val="22"/>
          <w:szCs w:val="22"/>
        </w:rPr>
      </w:pPr>
    </w:p>
    <w:p w14:paraId="5E8574A6" w14:textId="471066CC" w:rsidR="00210BB9" w:rsidRPr="00611B7F" w:rsidRDefault="0033531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applies to</w:t>
      </w:r>
      <w:r w:rsidR="00210BB9" w:rsidRPr="00611B7F">
        <w:rPr>
          <w:rFonts w:ascii="Verdana" w:hAnsi="Verdana"/>
          <w:sz w:val="22"/>
          <w:szCs w:val="22"/>
        </w:rPr>
        <w:t>:</w:t>
      </w:r>
    </w:p>
    <w:p w14:paraId="40D8FDEA" w14:textId="77777777" w:rsidR="008B30F3" w:rsidRPr="00611B7F" w:rsidRDefault="008B30F3" w:rsidP="00EF0F45">
      <w:pPr>
        <w:rPr>
          <w:rFonts w:ascii="Verdana" w:eastAsia="Times New Roman" w:hAnsi="Verdana" w:cs="Times New Roman"/>
        </w:rPr>
      </w:pPr>
    </w:p>
    <w:p w14:paraId="5F91CC47" w14:textId="1D6155C2" w:rsidR="00BE1DE1" w:rsidRPr="00611B7F" w:rsidRDefault="00210BB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Personal data of </w:t>
      </w:r>
      <w:r w:rsidR="00BE1DE1" w:rsidRPr="00611B7F">
        <w:rPr>
          <w:rFonts w:ascii="Verdana" w:hAnsi="Verdana"/>
          <w:sz w:val="22"/>
          <w:szCs w:val="22"/>
        </w:rPr>
        <w:t xml:space="preserve">all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employees, </w:t>
      </w:r>
      <w:r w:rsidRPr="00611B7F">
        <w:rPr>
          <w:rFonts w:ascii="Verdana" w:hAnsi="Verdana"/>
          <w:sz w:val="22"/>
          <w:szCs w:val="22"/>
        </w:rPr>
        <w:t xml:space="preserve">governors, </w:t>
      </w:r>
      <w:r w:rsidR="00BE1DE1" w:rsidRPr="00611B7F">
        <w:rPr>
          <w:rFonts w:ascii="Verdana" w:hAnsi="Verdana"/>
          <w:sz w:val="22"/>
          <w:szCs w:val="22"/>
        </w:rPr>
        <w:t xml:space="preserve">students, parents and carers, volunteers and any other person carrying out activities on behalf of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. </w:t>
      </w:r>
    </w:p>
    <w:p w14:paraId="7756AA90" w14:textId="77777777" w:rsidR="008B30F3" w:rsidRPr="00611B7F" w:rsidRDefault="008B30F3" w:rsidP="008B30F3">
      <w:pPr>
        <w:spacing w:before="100" w:beforeAutospacing="1" w:after="100" w:afterAutospacing="1"/>
        <w:rPr>
          <w:rFonts w:ascii="Verdana" w:hAnsi="Verdana"/>
        </w:rPr>
      </w:pPr>
      <w:r w:rsidRPr="00611B7F">
        <w:rPr>
          <w:rFonts w:ascii="Verdana" w:hAnsi="Verdana"/>
        </w:rPr>
        <w:t xml:space="preserve">The processing of personal data, both in manual form and on computer. </w:t>
      </w:r>
    </w:p>
    <w:p w14:paraId="52DA504C" w14:textId="612B9B86" w:rsidR="00EF0F45" w:rsidRPr="00611B7F" w:rsidRDefault="008B30F3" w:rsidP="008B30F3">
      <w:pPr>
        <w:rPr>
          <w:rFonts w:ascii="Verdana" w:hAnsi="Verdana"/>
          <w:snapToGrid w:val="0"/>
        </w:rPr>
      </w:pPr>
      <w:r w:rsidRPr="00611B7F">
        <w:rPr>
          <w:rFonts w:ascii="Verdana" w:eastAsia="Times New Roman" w:hAnsi="Verdana" w:cs="Times New Roman"/>
        </w:rPr>
        <w:t xml:space="preserve">All staff and </w:t>
      </w:r>
      <w:r w:rsidR="00EE1200" w:rsidRPr="00611B7F">
        <w:rPr>
          <w:rFonts w:ascii="Verdana" w:eastAsia="Times New Roman" w:hAnsi="Verdana" w:cs="Times New Roman"/>
        </w:rPr>
        <w:t>governors</w:t>
      </w:r>
      <w:r w:rsidRPr="00611B7F">
        <w:rPr>
          <w:rFonts w:ascii="Verdana" w:eastAsia="Times New Roman" w:hAnsi="Verdana" w:cs="Times New Roman"/>
        </w:rPr>
        <w:t>.</w:t>
      </w:r>
    </w:p>
    <w:p w14:paraId="1C47425D" w14:textId="77777777" w:rsidR="008B30F3" w:rsidRPr="00611B7F" w:rsidRDefault="008B30F3" w:rsidP="008B30F3">
      <w:pPr>
        <w:rPr>
          <w:rFonts w:ascii="Verdana" w:hAnsi="Verdana"/>
          <w:snapToGrid w:val="0"/>
        </w:rPr>
      </w:pPr>
    </w:p>
    <w:p w14:paraId="74C99996" w14:textId="0C07735A" w:rsidR="00FC2C56" w:rsidRPr="00611B7F" w:rsidRDefault="00D27FB9" w:rsidP="00D27FB9">
      <w:pPr>
        <w:pStyle w:val="BodyText3"/>
        <w:jc w:val="left"/>
        <w:rPr>
          <w:rFonts w:ascii="Verdana" w:hAnsi="Verdana" w:cs="Arial"/>
          <w:b/>
          <w:bCs/>
          <w:sz w:val="22"/>
          <w:szCs w:val="22"/>
          <w:u w:val="single"/>
          <w:lang w:val="en-IE"/>
        </w:rPr>
      </w:pPr>
      <w:r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 xml:space="preserve">The Data Protection </w:t>
      </w:r>
      <w:r w:rsidR="0010578A"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>Principles</w:t>
      </w:r>
    </w:p>
    <w:p w14:paraId="38A416D2" w14:textId="097FFA00" w:rsidR="00EE1200" w:rsidRPr="00611B7F" w:rsidRDefault="00EE1200" w:rsidP="00FC183E">
      <w:pPr>
        <w:pStyle w:val="BodyText3"/>
        <w:jc w:val="left"/>
        <w:rPr>
          <w:rFonts w:ascii="Verdana" w:hAnsi="Verdana" w:cs="Arial"/>
          <w:bCs/>
          <w:sz w:val="22"/>
          <w:szCs w:val="22"/>
          <w:lang w:val="en-IE"/>
        </w:rPr>
      </w:pP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The </w:t>
      </w:r>
      <w:r w:rsidR="00335319" w:rsidRPr="00611B7F">
        <w:rPr>
          <w:rFonts w:ascii="Verdana" w:hAnsi="Verdana" w:cs="Arial"/>
          <w:bCs/>
          <w:sz w:val="22"/>
          <w:szCs w:val="22"/>
          <w:lang w:val="en-IE"/>
        </w:rPr>
        <w:t>School</w:t>
      </w: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 will</w:t>
      </w:r>
      <w:r w:rsidR="00FC183E" w:rsidRPr="00611B7F">
        <w:rPr>
          <w:rFonts w:ascii="Verdana" w:hAnsi="Verdana" w:cs="Arial"/>
          <w:bCs/>
          <w:sz w:val="22"/>
          <w:szCs w:val="22"/>
          <w:lang w:val="en-IE"/>
        </w:rPr>
        <w:t xml:space="preserve"> ensure that personal data will be:</w:t>
      </w:r>
    </w:p>
    <w:p w14:paraId="6DFD2422" w14:textId="77777777" w:rsidR="00EE1200" w:rsidRPr="00611B7F" w:rsidRDefault="00EE1200" w:rsidP="00FC2C56">
      <w:pPr>
        <w:pStyle w:val="BodyText3"/>
        <w:ind w:left="360"/>
        <w:jc w:val="left"/>
        <w:rPr>
          <w:rFonts w:ascii="Verdana" w:hAnsi="Verdana" w:cs="Arial"/>
          <w:bCs/>
          <w:sz w:val="22"/>
          <w:szCs w:val="22"/>
          <w:lang w:val="en-IE"/>
        </w:rPr>
      </w:pPr>
    </w:p>
    <w:p w14:paraId="55212E72" w14:textId="77777777" w:rsidR="00FC183E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Processed fairly, lawfu</w:t>
      </w:r>
      <w:r w:rsidR="00FC183E"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lly and in a transparent manner.</w:t>
      </w:r>
    </w:p>
    <w:p w14:paraId="1144FFD4" w14:textId="77777777" w:rsidR="00FC183E" w:rsidRPr="00611B7F" w:rsidRDefault="00FC183E" w:rsidP="00FC183E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5E5B81E5" w14:textId="29CD39BC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Collected for specified, explicit and legitimate purposes and not further processed for other purposes incompatible with those purposes.</w:t>
      </w:r>
    </w:p>
    <w:p w14:paraId="412C9958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77931717" w14:textId="15D5099B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Adequate, relevant and limited to what is necessary in relation to the purposes for which data is processed.</w:t>
      </w:r>
    </w:p>
    <w:p w14:paraId="67224652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60E9B295" w14:textId="15F8C5CB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Accurate and, where necessary, kept up to date.</w:t>
      </w:r>
    </w:p>
    <w:p w14:paraId="5C88C72B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0074E742" w14:textId="22BEEA14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Kept in a form that permits identification of data subjects for no longer than is necessary for the purposes for which the personal data is processed.</w:t>
      </w:r>
    </w:p>
    <w:p w14:paraId="7D3A968A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1FD87C63" w14:textId="32D3BB63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Processed in a way that ensures appropriate security of the personal data including protection against unauthorised or unlawful processing and against accidental loss, destruction or damage, using appropriate technical or organisational measures.</w:t>
      </w:r>
    </w:p>
    <w:p w14:paraId="07611B81" w14:textId="77777777" w:rsidR="00FC2C56" w:rsidRPr="00611B7F" w:rsidRDefault="00FC2C56" w:rsidP="00FC2C56">
      <w:pPr>
        <w:rPr>
          <w:rFonts w:ascii="Verdana" w:hAnsi="Verdana" w:cs="Arial"/>
          <w:b/>
        </w:rPr>
      </w:pPr>
    </w:p>
    <w:p w14:paraId="2856E4D7" w14:textId="0CCEF23F" w:rsidR="00304DCD" w:rsidRDefault="00304DCD" w:rsidP="00304DCD">
      <w:pPr>
        <w:rPr>
          <w:rFonts w:ascii="Verdana" w:hAnsi="Verdana"/>
        </w:rPr>
      </w:pPr>
      <w:r w:rsidRPr="00611B7F">
        <w:rPr>
          <w:rFonts w:ascii="Verdana" w:hAnsi="Verdana"/>
        </w:rPr>
        <w:t>The School will be able to demonstrate compliance with these principles.</w:t>
      </w:r>
    </w:p>
    <w:p w14:paraId="1980C824" w14:textId="77777777" w:rsidR="00304DCD" w:rsidRPr="00611B7F" w:rsidRDefault="00304DCD" w:rsidP="00304DCD">
      <w:pPr>
        <w:rPr>
          <w:rFonts w:ascii="Verdana" w:hAnsi="Verdana"/>
          <w:u w:val="single"/>
        </w:rPr>
      </w:pPr>
    </w:p>
    <w:p w14:paraId="359B04F7" w14:textId="646C2F7D" w:rsidR="00304DCD" w:rsidRDefault="00304DCD" w:rsidP="00304DCD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School will have in place a process for dealing with the exercise of the following rights </w:t>
      </w:r>
      <w:r w:rsidR="00611B7F" w:rsidRPr="00611B7F">
        <w:rPr>
          <w:rFonts w:ascii="Verdana" w:hAnsi="Verdana"/>
        </w:rPr>
        <w:t>by Governors, staff, students, parents and members of the public</w:t>
      </w:r>
      <w:r w:rsidR="00611B7F">
        <w:rPr>
          <w:rFonts w:ascii="Verdana" w:hAnsi="Verdana"/>
        </w:rPr>
        <w:t xml:space="preserve"> in respect of their personal data</w:t>
      </w:r>
      <w:r w:rsidRPr="00611B7F">
        <w:rPr>
          <w:rFonts w:ascii="Verdana" w:hAnsi="Verdana"/>
        </w:rPr>
        <w:t>:</w:t>
      </w:r>
    </w:p>
    <w:p w14:paraId="340950C4" w14:textId="77777777" w:rsidR="00D11825" w:rsidRPr="00611B7F" w:rsidRDefault="00D11825" w:rsidP="00304DCD">
      <w:pPr>
        <w:rPr>
          <w:rFonts w:ascii="Verdana" w:hAnsi="Verdana"/>
        </w:rPr>
      </w:pPr>
    </w:p>
    <w:p w14:paraId="0BD9CEC5" w14:textId="2A1766A5" w:rsidR="00611B7F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  <w:sz w:val="22"/>
          <w:szCs w:val="22"/>
        </w:rPr>
        <w:t>to be informed</w:t>
      </w:r>
      <w:r w:rsidR="00611B7F" w:rsidRPr="00D11825">
        <w:rPr>
          <w:rFonts w:ascii="Verdana" w:hAnsi="Verdana"/>
        </w:rPr>
        <w:t xml:space="preserve"> about what data is held, why it is being processed and who it is shared with;</w:t>
      </w:r>
    </w:p>
    <w:p w14:paraId="4009C5E5" w14:textId="3DDE00E2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access their data;</w:t>
      </w:r>
    </w:p>
    <w:p w14:paraId="51F9AF71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rectification of the record;</w:t>
      </w:r>
    </w:p>
    <w:p w14:paraId="72CC664D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erasure;</w:t>
      </w:r>
    </w:p>
    <w:p w14:paraId="267D9987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restrict processing;</w:t>
      </w:r>
    </w:p>
    <w:p w14:paraId="3B7785C4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data portability;</w:t>
      </w:r>
    </w:p>
    <w:p w14:paraId="7353931B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to object to processing;</w:t>
      </w:r>
    </w:p>
    <w:p w14:paraId="683F6A04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r w:rsidRPr="00D11825">
        <w:rPr>
          <w:rFonts w:ascii="Verdana" w:hAnsi="Verdana"/>
        </w:rPr>
        <w:t>not to be subject to automated decision-making including</w:t>
      </w:r>
    </w:p>
    <w:p w14:paraId="63D31B5B" w14:textId="77777777" w:rsidR="00304DCD" w:rsidRPr="00D11825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</w:rPr>
      </w:pPr>
      <w:proofErr w:type="gramStart"/>
      <w:r w:rsidRPr="00D11825">
        <w:rPr>
          <w:rFonts w:ascii="Verdana" w:hAnsi="Verdana"/>
        </w:rPr>
        <w:t>profiling</w:t>
      </w:r>
      <w:proofErr w:type="gramEnd"/>
      <w:r w:rsidRPr="00D11825">
        <w:rPr>
          <w:rFonts w:ascii="Verdana" w:hAnsi="Verdana"/>
        </w:rPr>
        <w:t>.</w:t>
      </w:r>
    </w:p>
    <w:p w14:paraId="2A6A3D68" w14:textId="77777777" w:rsidR="00304DCD" w:rsidRPr="00611B7F" w:rsidRDefault="00304DCD" w:rsidP="00EF0F45">
      <w:pPr>
        <w:rPr>
          <w:rFonts w:ascii="Verdana" w:hAnsi="Verdana"/>
          <w:u w:val="single"/>
        </w:rPr>
      </w:pPr>
    </w:p>
    <w:p w14:paraId="3368DA90" w14:textId="77777777" w:rsidR="00EF0F45" w:rsidRPr="00D11825" w:rsidRDefault="00D27FB9" w:rsidP="00EF0F45">
      <w:pPr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Roles and Responsibilities</w:t>
      </w:r>
    </w:p>
    <w:p w14:paraId="589590B7" w14:textId="77777777" w:rsidR="00D27FB9" w:rsidRPr="00611B7F" w:rsidRDefault="00D27FB9" w:rsidP="00EF0F45">
      <w:pPr>
        <w:rPr>
          <w:rFonts w:ascii="Verdana" w:eastAsia="Times New Roman" w:hAnsi="Verdana" w:cs="Times New Roman"/>
          <w:u w:val="single"/>
          <w:lang w:eastAsia="en-GB"/>
        </w:rPr>
      </w:pPr>
    </w:p>
    <w:p w14:paraId="7CDDA47A" w14:textId="514789BB" w:rsidR="00EF0F45" w:rsidRPr="00611B7F" w:rsidRDefault="00DB3CB4" w:rsidP="00EF0F45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Governing Body of 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and the Head Teacher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are responsible for implementing good data protection </w:t>
      </w:r>
      <w:r w:rsidR="00D11825">
        <w:rPr>
          <w:rFonts w:ascii="Verdana" w:eastAsia="Times New Roman" w:hAnsi="Verdana" w:cs="Times New Roman"/>
          <w:lang w:eastAsia="en-GB"/>
        </w:rPr>
        <w:t xml:space="preserve">practices and </w:t>
      </w:r>
      <w:r w:rsidR="00EF0F45" w:rsidRPr="00611B7F">
        <w:rPr>
          <w:rFonts w:ascii="Verdana" w:eastAsia="Times New Roman" w:hAnsi="Verdana" w:cs="Times New Roman"/>
          <w:lang w:eastAsia="en-GB"/>
        </w:rPr>
        <w:t>procedures within the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and </w:t>
      </w:r>
      <w:r w:rsidR="00FC183E" w:rsidRPr="00611B7F">
        <w:rPr>
          <w:rFonts w:ascii="Verdana" w:eastAsia="Times New Roman" w:hAnsi="Verdana" w:cs="Times New Roman"/>
          <w:lang w:eastAsia="en-GB"/>
        </w:rPr>
        <w:t>f</w:t>
      </w:r>
      <w:r w:rsidR="0010578A" w:rsidRPr="00611B7F">
        <w:rPr>
          <w:rFonts w:ascii="Verdana" w:eastAsia="Times New Roman" w:hAnsi="Verdana" w:cs="Times New Roman"/>
          <w:lang w:eastAsia="en-GB"/>
        </w:rPr>
        <w:t xml:space="preserve">or </w:t>
      </w:r>
      <w:r w:rsidR="00FC183E" w:rsidRPr="00611B7F">
        <w:rPr>
          <w:rFonts w:ascii="Verdana" w:eastAsia="Times New Roman" w:hAnsi="Verdana" w:cs="Times New Roman"/>
          <w:lang w:eastAsia="en-GB"/>
        </w:rPr>
        <w:t xml:space="preserve">compliance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FC183E" w:rsidRPr="00611B7F">
        <w:rPr>
          <w:rFonts w:ascii="Verdana" w:eastAsia="Times New Roman" w:hAnsi="Verdana" w:cs="Times New Roman"/>
          <w:lang w:eastAsia="en-GB"/>
        </w:rPr>
        <w:t>.</w:t>
      </w:r>
    </w:p>
    <w:p w14:paraId="6154857D" w14:textId="77777777" w:rsidR="00EE1200" w:rsidRPr="00611B7F" w:rsidRDefault="00EE1200" w:rsidP="00EF0F45">
      <w:pPr>
        <w:rPr>
          <w:rFonts w:ascii="Verdana" w:hAnsi="Verdana"/>
          <w:b/>
        </w:rPr>
      </w:pPr>
    </w:p>
    <w:p w14:paraId="4B1EDABE" w14:textId="15C5F26E" w:rsidR="00EE1200" w:rsidRPr="00611B7F" w:rsidRDefault="00EE1200" w:rsidP="00EE120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It is the responsibility of all staff to ensure that their working practices comply with the </w:t>
      </w:r>
      <w:r w:rsidR="001C241F" w:rsidRPr="00611B7F">
        <w:rPr>
          <w:rFonts w:ascii="Verdana" w:hAnsi="Verdana"/>
        </w:rPr>
        <w:t xml:space="preserve">Data Protection </w:t>
      </w:r>
      <w:r w:rsidR="0010578A" w:rsidRPr="00611B7F">
        <w:rPr>
          <w:rFonts w:ascii="Verdana" w:hAnsi="Verdana"/>
        </w:rPr>
        <w:t>Principles</w:t>
      </w:r>
      <w:r w:rsidRPr="00611B7F">
        <w:rPr>
          <w:rFonts w:ascii="Verdana" w:hAnsi="Verdana"/>
        </w:rPr>
        <w:t xml:space="preserve">. </w:t>
      </w:r>
      <w:r w:rsidR="00335319" w:rsidRPr="00611B7F">
        <w:rPr>
          <w:rFonts w:ascii="Verdana" w:hAnsi="Verdana"/>
          <w:snapToGrid w:val="0"/>
        </w:rPr>
        <w:t>Disciplinary action may be taken against any employee who breaches any of the instructions or procedures forming part of this policy</w:t>
      </w:r>
    </w:p>
    <w:p w14:paraId="78D48E53" w14:textId="02CF0933" w:rsidR="00FC183E" w:rsidRPr="00611B7F" w:rsidRDefault="004351A3" w:rsidP="00D27FB9">
      <w:pPr>
        <w:pStyle w:val="B"/>
        <w:spacing w:before="120"/>
        <w:rPr>
          <w:rFonts w:ascii="Verdana" w:hAnsi="Verdana" w:cs="Arial"/>
          <w:szCs w:val="22"/>
          <w:lang w:val="en-IE"/>
        </w:rPr>
      </w:pPr>
      <w:r w:rsidRPr="00611B7F">
        <w:rPr>
          <w:rFonts w:ascii="Verdana" w:hAnsi="Verdana" w:cs="Arial"/>
          <w:szCs w:val="22"/>
          <w:lang w:val="en-IE"/>
        </w:rPr>
        <w:t>A designated</w:t>
      </w:r>
      <w:r w:rsidR="00EE1200" w:rsidRPr="00611B7F">
        <w:rPr>
          <w:rFonts w:ascii="Verdana" w:hAnsi="Verdana" w:cs="Arial"/>
          <w:szCs w:val="22"/>
          <w:lang w:val="en-IE"/>
        </w:rPr>
        <w:t xml:space="preserve"> member of staff</w:t>
      </w:r>
      <w:r w:rsidR="00D11825">
        <w:rPr>
          <w:rFonts w:ascii="Verdana" w:hAnsi="Verdana" w:cs="Arial"/>
          <w:szCs w:val="22"/>
          <w:lang w:val="en-IE"/>
        </w:rPr>
        <w:t>, t</w:t>
      </w:r>
      <w:r w:rsidR="00EE1200" w:rsidRPr="00611B7F">
        <w:rPr>
          <w:rFonts w:ascii="Verdana" w:hAnsi="Verdana" w:cs="Arial"/>
          <w:szCs w:val="22"/>
          <w:lang w:val="en-IE"/>
        </w:rPr>
        <w:t xml:space="preserve">he </w:t>
      </w:r>
      <w:r w:rsidR="00D204D6" w:rsidRPr="00611B7F">
        <w:rPr>
          <w:rFonts w:ascii="Verdana" w:hAnsi="Verdana" w:cs="Arial"/>
          <w:szCs w:val="22"/>
          <w:lang w:val="en-IE"/>
        </w:rPr>
        <w:t>Data Protection Officer</w:t>
      </w:r>
      <w:r w:rsidR="00D11825">
        <w:rPr>
          <w:rFonts w:ascii="Verdana" w:hAnsi="Verdana" w:cs="Arial"/>
          <w:szCs w:val="22"/>
          <w:lang w:val="en-IE"/>
        </w:rPr>
        <w:t>,</w:t>
      </w:r>
      <w:r w:rsidR="00EE1200" w:rsidRPr="00611B7F">
        <w:rPr>
          <w:rFonts w:ascii="Verdana" w:hAnsi="Verdana" w:cs="Arial"/>
          <w:szCs w:val="22"/>
          <w:lang w:val="en-IE"/>
        </w:rPr>
        <w:t xml:space="preserve"> will have responsibility for </w:t>
      </w:r>
      <w:r w:rsidR="00FC183E" w:rsidRPr="00611B7F">
        <w:rPr>
          <w:rFonts w:ascii="Verdana" w:hAnsi="Verdana" w:cs="Arial"/>
          <w:szCs w:val="22"/>
          <w:lang w:val="en-IE"/>
        </w:rPr>
        <w:t xml:space="preserve">all issues relating to </w:t>
      </w:r>
      <w:r w:rsidR="0010578A" w:rsidRPr="00611B7F">
        <w:rPr>
          <w:rFonts w:ascii="Verdana" w:hAnsi="Verdana" w:cs="Arial"/>
          <w:szCs w:val="22"/>
          <w:lang w:val="en-IE"/>
        </w:rPr>
        <w:t xml:space="preserve">the </w:t>
      </w:r>
      <w:r w:rsidR="00FC183E" w:rsidRPr="00611B7F">
        <w:rPr>
          <w:rFonts w:ascii="Verdana" w:hAnsi="Verdana" w:cs="Arial"/>
          <w:szCs w:val="22"/>
          <w:lang w:val="en-IE"/>
        </w:rPr>
        <w:t>processing of personal data and will report directly to the Head Teacher.</w:t>
      </w:r>
    </w:p>
    <w:p w14:paraId="0810D7D4" w14:textId="77777777" w:rsidR="0010578A" w:rsidRPr="00611B7F" w:rsidRDefault="0010578A" w:rsidP="00FC2C56">
      <w:pPr>
        <w:rPr>
          <w:rFonts w:ascii="Verdana" w:hAnsi="Verdana" w:cs="Arial"/>
          <w:lang w:val="en-IE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20"/>
      </w:tblGrid>
      <w:tr w:rsidR="004351A3" w:rsidRPr="00611B7F" w14:paraId="06D74E2F" w14:textId="77777777" w:rsidTr="0010578A">
        <w:trPr>
          <w:tblCellSpacing w:w="0" w:type="dxa"/>
        </w:trPr>
        <w:tc>
          <w:tcPr>
            <w:tcW w:w="11" w:type="pct"/>
            <w:hideMark/>
          </w:tcPr>
          <w:p w14:paraId="7025F2E1" w14:textId="77777777" w:rsidR="004351A3" w:rsidRPr="00611B7F" w:rsidRDefault="004351A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95EFF3C" w14:textId="664680F2" w:rsidR="0010578A" w:rsidRPr="00611B7F" w:rsidRDefault="0010578A" w:rsidP="0010578A">
            <w:pPr>
              <w:rPr>
                <w:rFonts w:ascii="Verdana" w:hAnsi="Verdana"/>
              </w:rPr>
            </w:pPr>
            <w:r w:rsidRPr="00611B7F">
              <w:rPr>
                <w:rFonts w:ascii="Verdana" w:hAnsi="Verdana"/>
              </w:rPr>
              <w:t xml:space="preserve">The </w:t>
            </w:r>
            <w:r w:rsidR="00D204D6" w:rsidRPr="00611B7F">
              <w:rPr>
                <w:rFonts w:ascii="Verdana" w:hAnsi="Verdana" w:cs="Arial"/>
                <w:lang w:val="en-IE"/>
              </w:rPr>
              <w:t xml:space="preserve">Data Protection Officer </w:t>
            </w:r>
            <w:r w:rsidRPr="00611B7F">
              <w:rPr>
                <w:rFonts w:ascii="Verdana" w:hAnsi="Verdana"/>
              </w:rPr>
              <w:t>will comply with responsibilities under the GDPR and will de</w:t>
            </w:r>
            <w:r w:rsidR="00092F28" w:rsidRPr="00611B7F">
              <w:rPr>
                <w:rFonts w:ascii="Verdana" w:hAnsi="Verdana"/>
              </w:rPr>
              <w:t>al with</w:t>
            </w:r>
            <w:r w:rsidRPr="00611B7F">
              <w:rPr>
                <w:rFonts w:ascii="Verdana" w:hAnsi="Verdana"/>
              </w:rPr>
              <w:t xml:space="preserve"> subject access requests, requests for rectification and erasure, data security breaches.</w:t>
            </w:r>
            <w:r w:rsidR="00D11825">
              <w:rPr>
                <w:rFonts w:ascii="Verdana" w:hAnsi="Verdana"/>
              </w:rPr>
              <w:t xml:space="preserve"> Complaints about da</w:t>
            </w:r>
            <w:r w:rsidR="00092F28" w:rsidRPr="00611B7F">
              <w:rPr>
                <w:rFonts w:ascii="Verdana" w:hAnsi="Verdana"/>
              </w:rPr>
              <w:t xml:space="preserve">ta processing will be dealt with </w:t>
            </w:r>
            <w:r w:rsidR="00335319" w:rsidRPr="00611B7F">
              <w:rPr>
                <w:rFonts w:ascii="Verdana" w:hAnsi="Verdana"/>
              </w:rPr>
              <w:t>in accordance with the Schools Complaints P</w:t>
            </w:r>
            <w:r w:rsidR="00092F28" w:rsidRPr="00611B7F">
              <w:rPr>
                <w:rFonts w:ascii="Verdana" w:hAnsi="Verdana"/>
              </w:rPr>
              <w:t>olicy.</w:t>
            </w:r>
          </w:p>
          <w:p w14:paraId="7AE38E4E" w14:textId="0AB592A5" w:rsidR="004351A3" w:rsidRPr="00611B7F" w:rsidRDefault="0010578A" w:rsidP="0010578A">
            <w:pPr>
              <w:pStyle w:val="B"/>
              <w:spacing w:before="120"/>
              <w:rPr>
                <w:rFonts w:ascii="Verdana" w:hAnsi="Verdana"/>
                <w:color w:val="000000"/>
                <w:szCs w:val="22"/>
                <w:lang w:eastAsia="en-GB"/>
              </w:rPr>
            </w:pPr>
            <w:r w:rsidRPr="00611B7F">
              <w:rPr>
                <w:rFonts w:ascii="Verdana" w:hAnsi="Verdana" w:cs="Arial"/>
                <w:szCs w:val="22"/>
                <w:lang w:val="en-IE"/>
              </w:rPr>
              <w:t xml:space="preserve"> </w:t>
            </w:r>
          </w:p>
        </w:tc>
      </w:tr>
    </w:tbl>
    <w:p w14:paraId="0CDF20B1" w14:textId="21E50326" w:rsidR="004351A3" w:rsidRPr="00611B7F" w:rsidRDefault="004351A3" w:rsidP="004351A3">
      <w:pPr>
        <w:rPr>
          <w:rFonts w:ascii="Verdana" w:eastAsia="Times New Roman" w:hAnsi="Verdana" w:cs="Times New Roman"/>
          <w:vanish/>
          <w:color w:val="000000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351A3" w:rsidRPr="00611B7F" w14:paraId="01188B35" w14:textId="77777777" w:rsidTr="004351A3">
        <w:trPr>
          <w:tblCellSpacing w:w="0" w:type="dxa"/>
        </w:trPr>
        <w:tc>
          <w:tcPr>
            <w:tcW w:w="0" w:type="auto"/>
            <w:hideMark/>
          </w:tcPr>
          <w:p w14:paraId="66F5E1F1" w14:textId="0E85D063" w:rsidR="004351A3" w:rsidRPr="00611B7F" w:rsidRDefault="004351A3" w:rsidP="004351A3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01E9CADF" w14:textId="25CE99B4" w:rsidR="004351A3" w:rsidRPr="00611B7F" w:rsidRDefault="004351A3" w:rsidP="004351A3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25A11A98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3AE5CB84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4801F2A5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1467E5F1" w14:textId="25934874" w:rsidR="00D27FB9" w:rsidRPr="00611B7F" w:rsidRDefault="00D27FB9" w:rsidP="00D27FB9">
      <w:pPr>
        <w:rPr>
          <w:rFonts w:ascii="Verdana" w:hAnsi="Verdana"/>
          <w:u w:val="single"/>
        </w:rPr>
      </w:pPr>
      <w:r w:rsidRPr="00D11825">
        <w:rPr>
          <w:rFonts w:ascii="Verdana" w:hAnsi="Verdana"/>
          <w:b/>
          <w:u w:val="single"/>
        </w:rPr>
        <w:t>Data Security</w:t>
      </w:r>
      <w:r w:rsidR="00D11825" w:rsidRPr="00D11825">
        <w:rPr>
          <w:rFonts w:ascii="Verdana" w:hAnsi="Verdana"/>
          <w:b/>
          <w:u w:val="single"/>
        </w:rPr>
        <w:t xml:space="preserve"> and Data S</w:t>
      </w:r>
      <w:r w:rsidR="00E65270" w:rsidRPr="00D11825">
        <w:rPr>
          <w:rFonts w:ascii="Verdana" w:hAnsi="Verdana"/>
          <w:b/>
          <w:u w:val="single"/>
        </w:rPr>
        <w:t xml:space="preserve">ecurity </w:t>
      </w:r>
      <w:r w:rsidR="00D11825" w:rsidRPr="00D11825">
        <w:rPr>
          <w:rFonts w:ascii="Verdana" w:hAnsi="Verdana"/>
          <w:b/>
          <w:u w:val="single"/>
        </w:rPr>
        <w:t>B</w:t>
      </w:r>
      <w:r w:rsidR="00E65270" w:rsidRPr="00D11825">
        <w:rPr>
          <w:rFonts w:ascii="Verdana" w:hAnsi="Verdana"/>
          <w:b/>
          <w:u w:val="single"/>
        </w:rPr>
        <w:t xml:space="preserve">reach </w:t>
      </w:r>
      <w:r w:rsidR="00D11825" w:rsidRPr="00D11825">
        <w:rPr>
          <w:rFonts w:ascii="Verdana" w:hAnsi="Verdana"/>
          <w:b/>
          <w:u w:val="single"/>
        </w:rPr>
        <w:t>M</w:t>
      </w:r>
      <w:r w:rsidR="00E65270" w:rsidRPr="00D11825">
        <w:rPr>
          <w:rFonts w:ascii="Verdana" w:hAnsi="Verdana"/>
          <w:b/>
          <w:u w:val="single"/>
        </w:rPr>
        <w:t>anagement</w:t>
      </w:r>
    </w:p>
    <w:p w14:paraId="7BD33259" w14:textId="77777777" w:rsidR="0010578A" w:rsidRPr="00611B7F" w:rsidRDefault="0010578A" w:rsidP="00D27FB9">
      <w:pPr>
        <w:rPr>
          <w:rFonts w:ascii="Verdana" w:hAnsi="Verdana"/>
          <w:u w:val="single"/>
        </w:rPr>
      </w:pPr>
    </w:p>
    <w:p w14:paraId="5EF33739" w14:textId="77777777" w:rsidR="001A18C9" w:rsidRPr="00611B7F" w:rsidRDefault="00D27FB9" w:rsidP="0010578A">
      <w:pPr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>All staff are responsible for ensuring that personal data which they process is kept securely and is not disclosed to any unauthorised third parties.</w:t>
      </w:r>
    </w:p>
    <w:p w14:paraId="58F2A83B" w14:textId="51C7F095" w:rsidR="001A18C9" w:rsidRPr="00611B7F" w:rsidRDefault="001A18C9" w:rsidP="0010578A">
      <w:pPr>
        <w:rPr>
          <w:rFonts w:ascii="Verdana" w:eastAsia="Times New Roman" w:hAnsi="Verdana" w:cs="Times New Roman"/>
        </w:rPr>
      </w:pPr>
    </w:p>
    <w:p w14:paraId="70ED0D90" w14:textId="54FE18F8" w:rsidR="00D27FB9" w:rsidRPr="00611B7F" w:rsidRDefault="00D27FB9" w:rsidP="0010578A">
      <w:pPr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 xml:space="preserve">Access to personal data should only be given to those who need access for the purpose of their duties. </w:t>
      </w:r>
    </w:p>
    <w:p w14:paraId="367E894F" w14:textId="3310D3B0" w:rsidR="0010578A" w:rsidRPr="00611B7F" w:rsidRDefault="0010578A" w:rsidP="001A18C9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5D627C89" w14:textId="124D7009" w:rsidR="001A18C9" w:rsidRPr="00611B7F" w:rsidRDefault="0010578A" w:rsidP="001A18C9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611B7F">
        <w:rPr>
          <w:rFonts w:ascii="Verdana" w:eastAsia="Times New Roman" w:hAnsi="Verdana" w:cs="Times New Roman"/>
        </w:rPr>
        <w:t xml:space="preserve">All staff will comply with the </w:t>
      </w:r>
      <w:r w:rsidR="00335319" w:rsidRPr="00611B7F">
        <w:rPr>
          <w:rFonts w:ascii="Verdana" w:eastAsia="Times New Roman" w:hAnsi="Verdana" w:cs="Times New Roman"/>
        </w:rPr>
        <w:t>School</w:t>
      </w:r>
      <w:r w:rsidRPr="00611B7F">
        <w:rPr>
          <w:rFonts w:ascii="Verdana" w:eastAsia="Times New Roman" w:hAnsi="Verdana" w:cs="Times New Roman"/>
        </w:rPr>
        <w:t xml:space="preserve">s </w:t>
      </w:r>
      <w:r w:rsidR="008B6F48" w:rsidRPr="00611B7F">
        <w:rPr>
          <w:rFonts w:ascii="Verdana" w:eastAsia="Times New Roman" w:hAnsi="Verdana" w:cs="Times New Roman"/>
          <w:lang w:eastAsia="en-GB"/>
        </w:rPr>
        <w:t>Acceptable IT use Policy</w:t>
      </w:r>
      <w:r w:rsidRPr="00611B7F">
        <w:rPr>
          <w:rFonts w:ascii="Verdana" w:eastAsia="Times New Roman" w:hAnsi="Verdana" w:cs="Times New Roman"/>
        </w:rPr>
        <w:t>.</w:t>
      </w:r>
    </w:p>
    <w:p w14:paraId="08FA6FC4" w14:textId="29CDD91E" w:rsidR="00E65270" w:rsidRPr="00611B7F" w:rsidRDefault="00E65270" w:rsidP="00D27FB9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 </w:t>
      </w:r>
    </w:p>
    <w:p w14:paraId="16C55664" w14:textId="2AD978F6" w:rsidR="00D27FB9" w:rsidRPr="00611B7F" w:rsidRDefault="00D27FB9" w:rsidP="00D27FB9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Staff who work from home must have particular regard to the need </w:t>
      </w:r>
      <w:r w:rsidR="00335319" w:rsidRPr="00611B7F">
        <w:rPr>
          <w:rFonts w:ascii="Verdana" w:eastAsia="Times New Roman" w:hAnsi="Verdana" w:cs="Times New Roman"/>
          <w:lang w:eastAsia="en-GB"/>
        </w:rPr>
        <w:t>to ensure compliance with this P</w:t>
      </w:r>
      <w:r w:rsidRPr="00611B7F">
        <w:rPr>
          <w:rFonts w:ascii="Verdana" w:eastAsia="Times New Roman" w:hAnsi="Verdana" w:cs="Times New Roman"/>
          <w:lang w:eastAsia="en-GB"/>
        </w:rPr>
        <w:t>olicy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 </w:t>
      </w:r>
      <w:r w:rsidRPr="00611B7F">
        <w:rPr>
          <w:rFonts w:ascii="Verdana" w:eastAsia="Times New Roman" w:hAnsi="Verdana" w:cs="Times New Roman"/>
          <w:lang w:eastAsia="en-GB"/>
        </w:rPr>
        <w:t>and the Acceptable IT use Policy</w:t>
      </w:r>
      <w:r w:rsidR="004D0F49" w:rsidRPr="00611B7F">
        <w:rPr>
          <w:rFonts w:ascii="Verdana" w:eastAsia="Times New Roman" w:hAnsi="Verdana" w:cs="Times New Roman"/>
          <w:lang w:eastAsia="en-GB"/>
        </w:rPr>
        <w:t>.</w:t>
      </w:r>
    </w:p>
    <w:p w14:paraId="56CED095" w14:textId="77777777" w:rsidR="0010578A" w:rsidRDefault="0010578A" w:rsidP="00D27FB9">
      <w:pPr>
        <w:rPr>
          <w:rFonts w:ascii="Verdana" w:eastAsia="Times New Roman" w:hAnsi="Verdana" w:cs="Times New Roman"/>
          <w:lang w:eastAsia="en-GB"/>
        </w:rPr>
      </w:pPr>
    </w:p>
    <w:p w14:paraId="4D49567F" w14:textId="55C07412" w:rsidR="004D0F49" w:rsidRPr="00611B7F" w:rsidRDefault="00E65270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Data will </w:t>
      </w:r>
      <w:r w:rsidR="001C241F" w:rsidRPr="00611B7F">
        <w:rPr>
          <w:rFonts w:ascii="Verdana" w:hAnsi="Verdana"/>
          <w:color w:val="auto"/>
          <w:sz w:val="22"/>
          <w:szCs w:val="22"/>
        </w:rPr>
        <w:t xml:space="preserve">be </w:t>
      </w:r>
      <w:r w:rsidRPr="00611B7F">
        <w:rPr>
          <w:rFonts w:ascii="Verdana" w:hAnsi="Verdana"/>
          <w:color w:val="auto"/>
          <w:sz w:val="22"/>
          <w:szCs w:val="22"/>
        </w:rPr>
        <w:t xml:space="preserve">destroyed securely in accordance with the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‘Information and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ecords </w:t>
      </w:r>
      <w:r w:rsidR="00D11825">
        <w:rPr>
          <w:rFonts w:ascii="Verdana" w:hAnsi="Verdana"/>
          <w:color w:val="auto"/>
          <w:sz w:val="22"/>
          <w:szCs w:val="22"/>
        </w:rPr>
        <w:t>M</w:t>
      </w:r>
      <w:r w:rsidRPr="00611B7F">
        <w:rPr>
          <w:rFonts w:ascii="Verdana" w:hAnsi="Verdana"/>
          <w:color w:val="auto"/>
          <w:sz w:val="22"/>
          <w:szCs w:val="22"/>
        </w:rPr>
        <w:t xml:space="preserve">anagement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Society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etention </w:t>
      </w:r>
      <w:r w:rsidR="00D11825">
        <w:rPr>
          <w:rFonts w:ascii="Verdana" w:hAnsi="Verdana"/>
          <w:color w:val="auto"/>
          <w:sz w:val="22"/>
          <w:szCs w:val="22"/>
        </w:rPr>
        <w:t>G</w:t>
      </w:r>
      <w:r w:rsidR="00390A17" w:rsidRPr="00611B7F">
        <w:rPr>
          <w:rFonts w:ascii="Verdana" w:hAnsi="Verdana"/>
          <w:color w:val="auto"/>
          <w:sz w:val="22"/>
          <w:szCs w:val="22"/>
        </w:rPr>
        <w:t>uidelines</w:t>
      </w:r>
      <w:r w:rsidRPr="00611B7F">
        <w:rPr>
          <w:rFonts w:ascii="Verdana" w:hAnsi="Verdana"/>
          <w:color w:val="auto"/>
          <w:sz w:val="22"/>
          <w:szCs w:val="22"/>
        </w:rPr>
        <w:t xml:space="preserve"> for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Pr="00611B7F">
        <w:rPr>
          <w:rFonts w:ascii="Verdana" w:hAnsi="Verdana"/>
          <w:color w:val="auto"/>
          <w:sz w:val="22"/>
          <w:szCs w:val="22"/>
        </w:rPr>
        <w:t>s</w:t>
      </w:r>
      <w:r w:rsidR="00390A17" w:rsidRPr="00611B7F">
        <w:rPr>
          <w:rFonts w:ascii="Verdana" w:hAnsi="Verdana"/>
          <w:color w:val="auto"/>
          <w:sz w:val="22"/>
          <w:szCs w:val="22"/>
        </w:rPr>
        <w:t>’</w:t>
      </w:r>
      <w:r w:rsidRPr="00611B7F">
        <w:rPr>
          <w:rFonts w:ascii="Verdana" w:hAnsi="Verdana"/>
          <w:color w:val="auto"/>
          <w:sz w:val="22"/>
          <w:szCs w:val="22"/>
        </w:rPr>
        <w:t>.</w:t>
      </w:r>
    </w:p>
    <w:p w14:paraId="1188278C" w14:textId="4808C5C5" w:rsidR="004D0F49" w:rsidRPr="00611B7F" w:rsidRDefault="004D0F49" w:rsidP="004D0F49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0782438E" w14:textId="5F9DD2F9" w:rsidR="00F33EB8" w:rsidRPr="00611B7F" w:rsidRDefault="008B6F48" w:rsidP="00D27FB9">
      <w:pPr>
        <w:rPr>
          <w:rFonts w:ascii="Verdana" w:hAnsi="Verdana"/>
          <w:color w:val="000000"/>
        </w:rPr>
      </w:pPr>
      <w:r w:rsidRPr="00611B7F">
        <w:rPr>
          <w:rFonts w:ascii="Verdana" w:hAnsi="Verdana"/>
          <w:color w:val="000000"/>
        </w:rPr>
        <w:t>New</w:t>
      </w:r>
      <w:r w:rsidR="004351A3" w:rsidRPr="00611B7F">
        <w:rPr>
          <w:rFonts w:ascii="Verdana" w:hAnsi="Verdana"/>
          <w:color w:val="000000"/>
        </w:rPr>
        <w:t xml:space="preserve"> type</w:t>
      </w:r>
      <w:r w:rsidRPr="00611B7F">
        <w:rPr>
          <w:rFonts w:ascii="Verdana" w:hAnsi="Verdana"/>
          <w:color w:val="000000"/>
        </w:rPr>
        <w:t>s</w:t>
      </w:r>
      <w:r w:rsidR="004351A3" w:rsidRPr="00611B7F">
        <w:rPr>
          <w:rFonts w:ascii="Verdana" w:hAnsi="Verdana"/>
          <w:color w:val="000000"/>
        </w:rPr>
        <w:t xml:space="preserve"> of processing </w:t>
      </w:r>
      <w:r w:rsidRPr="00611B7F">
        <w:rPr>
          <w:rFonts w:ascii="Verdana" w:hAnsi="Verdana"/>
          <w:color w:val="000000"/>
        </w:rPr>
        <w:t>personal data</w:t>
      </w:r>
      <w:r w:rsidR="00204ED0" w:rsidRPr="00611B7F">
        <w:rPr>
          <w:rFonts w:ascii="Verdana" w:hAnsi="Verdana"/>
          <w:color w:val="000000"/>
        </w:rPr>
        <w:t xml:space="preserve"> including</w:t>
      </w:r>
      <w:r w:rsidRPr="00611B7F">
        <w:rPr>
          <w:rFonts w:ascii="Verdana" w:hAnsi="Verdana"/>
          <w:color w:val="000000"/>
        </w:rPr>
        <w:t xml:space="preserve"> </w:t>
      </w:r>
      <w:r w:rsidR="00204ED0" w:rsidRPr="00611B7F">
        <w:rPr>
          <w:rFonts w:ascii="Verdana" w:hAnsi="Verdana" w:cs="Arial"/>
          <w:color w:val="000000"/>
          <w:lang w:val="en"/>
        </w:rPr>
        <w:t>surveillance technology</w:t>
      </w:r>
      <w:r w:rsidR="00204ED0" w:rsidRPr="00611B7F">
        <w:rPr>
          <w:rFonts w:ascii="Verdana" w:hAnsi="Verdana"/>
          <w:color w:val="000000"/>
        </w:rPr>
        <w:t xml:space="preserve"> </w:t>
      </w:r>
      <w:r w:rsidRPr="00611B7F">
        <w:rPr>
          <w:rFonts w:ascii="Verdana" w:hAnsi="Verdana"/>
          <w:color w:val="000000"/>
        </w:rPr>
        <w:t>which are</w:t>
      </w:r>
      <w:r w:rsidR="004351A3" w:rsidRPr="00611B7F">
        <w:rPr>
          <w:rFonts w:ascii="Verdana" w:hAnsi="Verdana"/>
          <w:color w:val="000000"/>
        </w:rPr>
        <w:t xml:space="preserve"> likely to result in a high risk to the rights and freedoms of </w:t>
      </w:r>
      <w:r w:rsidRPr="00611B7F">
        <w:rPr>
          <w:rFonts w:ascii="Verdana" w:hAnsi="Verdana"/>
          <w:color w:val="000000"/>
        </w:rPr>
        <w:t>the individual w</w:t>
      </w:r>
      <w:r w:rsidR="00335319" w:rsidRPr="00611B7F">
        <w:rPr>
          <w:rFonts w:ascii="Verdana" w:hAnsi="Verdana"/>
          <w:color w:val="000000"/>
        </w:rPr>
        <w:t xml:space="preserve">ill not be implemented until a </w:t>
      </w:r>
      <w:r w:rsidR="00D11825">
        <w:rPr>
          <w:rFonts w:ascii="Verdana" w:hAnsi="Verdana"/>
          <w:color w:val="000000"/>
        </w:rPr>
        <w:t>P</w:t>
      </w:r>
      <w:r w:rsidR="00335319" w:rsidRPr="00611B7F">
        <w:rPr>
          <w:rFonts w:ascii="Verdana" w:hAnsi="Verdana"/>
          <w:color w:val="000000"/>
        </w:rPr>
        <w:t xml:space="preserve">rivacy </w:t>
      </w:r>
      <w:r w:rsidR="00D11825">
        <w:rPr>
          <w:rFonts w:ascii="Verdana" w:hAnsi="Verdana"/>
          <w:color w:val="000000"/>
        </w:rPr>
        <w:t>Impact R</w:t>
      </w:r>
      <w:r w:rsidR="00335319" w:rsidRPr="00611B7F">
        <w:rPr>
          <w:rFonts w:ascii="Verdana" w:hAnsi="Verdana"/>
          <w:color w:val="000000"/>
        </w:rPr>
        <w:t xml:space="preserve">isk </w:t>
      </w:r>
      <w:r w:rsidR="00D11825">
        <w:rPr>
          <w:rFonts w:ascii="Verdana" w:hAnsi="Verdana"/>
          <w:color w:val="000000"/>
        </w:rPr>
        <w:t>A</w:t>
      </w:r>
      <w:r w:rsidRPr="00611B7F">
        <w:rPr>
          <w:rFonts w:ascii="Verdana" w:hAnsi="Verdana"/>
          <w:color w:val="000000"/>
        </w:rPr>
        <w:t>ssessment has been carried out.</w:t>
      </w:r>
    </w:p>
    <w:p w14:paraId="239F50CC" w14:textId="77777777" w:rsidR="008B6F48" w:rsidRPr="00611B7F" w:rsidRDefault="008B6F48" w:rsidP="00D27FB9">
      <w:pPr>
        <w:rPr>
          <w:rFonts w:ascii="Verdana" w:hAnsi="Verdana"/>
          <w:u w:val="single"/>
        </w:rPr>
      </w:pPr>
    </w:p>
    <w:p w14:paraId="2E74341A" w14:textId="6DDE722C" w:rsidR="00F33EB8" w:rsidRPr="00611B7F" w:rsidRDefault="00E65270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>T</w:t>
      </w:r>
      <w:r w:rsidR="008B6F48" w:rsidRPr="00611B7F">
        <w:rPr>
          <w:rFonts w:ascii="Verdana" w:hAnsi="Verdana"/>
        </w:rPr>
        <w:t xml:space="preserve">he </w:t>
      </w:r>
      <w:r w:rsidR="00335319" w:rsidRPr="00611B7F">
        <w:rPr>
          <w:rFonts w:ascii="Verdana" w:hAnsi="Verdana"/>
        </w:rPr>
        <w:t>School</w:t>
      </w:r>
      <w:r w:rsidR="008B6F48" w:rsidRPr="00611B7F">
        <w:rPr>
          <w:rFonts w:ascii="Verdana" w:hAnsi="Verdana"/>
        </w:rPr>
        <w:t xml:space="preserve"> w</w:t>
      </w:r>
      <w:r w:rsidR="004351A3" w:rsidRPr="00611B7F">
        <w:rPr>
          <w:rFonts w:ascii="Verdana" w:hAnsi="Verdana"/>
        </w:rPr>
        <w:t xml:space="preserve">ill have in place a data breach security management process and serious breaches </w:t>
      </w:r>
      <w:r w:rsidR="008B6F48" w:rsidRPr="00611B7F">
        <w:rPr>
          <w:rFonts w:ascii="Verdana" w:hAnsi="Verdana"/>
        </w:rPr>
        <w:t xml:space="preserve">where there is a high risk to the rights of the individual  </w:t>
      </w:r>
      <w:r w:rsidR="004351A3" w:rsidRPr="00611B7F">
        <w:rPr>
          <w:rFonts w:ascii="Verdana" w:hAnsi="Verdana"/>
        </w:rPr>
        <w:t xml:space="preserve">will be reported </w:t>
      </w:r>
      <w:r w:rsidR="008B6F48" w:rsidRPr="00611B7F">
        <w:rPr>
          <w:rFonts w:ascii="Verdana" w:hAnsi="Verdana"/>
        </w:rPr>
        <w:t>to</w:t>
      </w:r>
      <w:r w:rsidR="004351A3" w:rsidRPr="00611B7F">
        <w:rPr>
          <w:rFonts w:ascii="Verdana" w:hAnsi="Verdana"/>
        </w:rPr>
        <w:t xml:space="preserve"> the I</w:t>
      </w:r>
      <w:r w:rsidR="008B6F48" w:rsidRPr="00611B7F">
        <w:rPr>
          <w:rFonts w:ascii="Verdana" w:hAnsi="Verdana"/>
        </w:rPr>
        <w:t>nformation Commissioner’s Office (I</w:t>
      </w:r>
      <w:r w:rsidR="004351A3" w:rsidRPr="00611B7F">
        <w:rPr>
          <w:rFonts w:ascii="Verdana" w:hAnsi="Verdana"/>
        </w:rPr>
        <w:t>CO</w:t>
      </w:r>
      <w:r w:rsidR="008B6F48" w:rsidRPr="00611B7F">
        <w:rPr>
          <w:rFonts w:ascii="Verdana" w:hAnsi="Verdana"/>
        </w:rPr>
        <w:t>)</w:t>
      </w:r>
      <w:r w:rsidR="00D11825">
        <w:rPr>
          <w:rFonts w:ascii="Verdana" w:hAnsi="Verdana"/>
        </w:rPr>
        <w:t xml:space="preserve"> in compliance with the GDPR</w:t>
      </w:r>
      <w:r w:rsidR="004351A3" w:rsidRPr="00611B7F">
        <w:rPr>
          <w:rFonts w:ascii="Verdana" w:hAnsi="Verdana"/>
        </w:rPr>
        <w:t>.</w:t>
      </w:r>
      <w:r w:rsidR="004351A3" w:rsidRPr="00611B7F"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14:paraId="5ECEFAEA" w14:textId="3CED96C5" w:rsidR="00D25F2B" w:rsidRPr="00611B7F" w:rsidRDefault="00D25F2B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4D973589" w14:textId="20674255" w:rsidR="00D25F2B" w:rsidRPr="00611B7F" w:rsidRDefault="00D25F2B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eastAsiaTheme="minorEastAsia" w:hAnsi="Verdana"/>
          <w:color w:val="000000" w:themeColor="text1"/>
          <w:kern w:val="24"/>
        </w:rPr>
        <w:t>All staff will be aware of and follow the data breach security management process.</w:t>
      </w:r>
    </w:p>
    <w:p w14:paraId="71C2ABCF" w14:textId="77777777" w:rsidR="00764AA2" w:rsidRPr="00611B7F" w:rsidRDefault="00764AA2" w:rsidP="00D27FB9">
      <w:pPr>
        <w:rPr>
          <w:rFonts w:ascii="Verdana" w:hAnsi="Verdana"/>
        </w:rPr>
      </w:pPr>
    </w:p>
    <w:p w14:paraId="3447CD7E" w14:textId="61AAB0C7" w:rsidR="004D0187" w:rsidRPr="00611B7F" w:rsidRDefault="00764AA2" w:rsidP="00D27FB9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All staff will be aware of and comply with the list of Do’s and </w:t>
      </w:r>
      <w:proofErr w:type="gramStart"/>
      <w:r w:rsidR="00D11825" w:rsidRPr="00611B7F">
        <w:rPr>
          <w:rFonts w:ascii="Verdana" w:hAnsi="Verdana"/>
        </w:rPr>
        <w:t>Don’ts</w:t>
      </w:r>
      <w:r w:rsidR="00D11825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 xml:space="preserve"> in</w:t>
      </w:r>
      <w:proofErr w:type="gramEnd"/>
      <w:r w:rsidRPr="00611B7F">
        <w:rPr>
          <w:rFonts w:ascii="Verdana" w:hAnsi="Verdana"/>
        </w:rPr>
        <w:t xml:space="preserve"> relation to data security in </w:t>
      </w:r>
      <w:r w:rsidR="004D0187" w:rsidRPr="00611B7F">
        <w:rPr>
          <w:rFonts w:ascii="Verdana" w:hAnsi="Verdana"/>
        </w:rPr>
        <w:t xml:space="preserve">Appendix A </w:t>
      </w:r>
    </w:p>
    <w:p w14:paraId="58951944" w14:textId="77777777" w:rsidR="004D0187" w:rsidRPr="00611B7F" w:rsidRDefault="004D0187" w:rsidP="00D27FB9">
      <w:pPr>
        <w:rPr>
          <w:rFonts w:ascii="Verdana" w:hAnsi="Verdana"/>
          <w:u w:val="single"/>
        </w:rPr>
      </w:pPr>
    </w:p>
    <w:p w14:paraId="589F011E" w14:textId="77777777" w:rsidR="00D27FB9" w:rsidRPr="00D11825" w:rsidRDefault="00D27FB9" w:rsidP="00D27FB9">
      <w:pPr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Subject Access Requests</w:t>
      </w:r>
    </w:p>
    <w:p w14:paraId="1BCC22E7" w14:textId="77777777" w:rsidR="008B6F48" w:rsidRPr="00611B7F" w:rsidRDefault="008B6F48" w:rsidP="00D27FB9">
      <w:pPr>
        <w:rPr>
          <w:rFonts w:ascii="Verdana" w:hAnsi="Verdana"/>
          <w:u w:val="single"/>
        </w:rPr>
      </w:pPr>
    </w:p>
    <w:p w14:paraId="66FACFF6" w14:textId="5E2978F8" w:rsidR="005B656B" w:rsidRPr="00611B7F" w:rsidRDefault="005B656B" w:rsidP="008B6F48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>Requests for access to personal data (Subject Access Requests</w:t>
      </w:r>
      <w:proofErr w:type="gramStart"/>
      <w:r w:rsidRPr="00611B7F">
        <w:rPr>
          <w:rFonts w:ascii="Verdana" w:eastAsia="Times New Roman" w:hAnsi="Verdana" w:cs="Times New Roman"/>
          <w:lang w:eastAsia="en-GB"/>
        </w:rPr>
        <w:t>)</w:t>
      </w:r>
      <w:r w:rsidR="00E65270" w:rsidRPr="00611B7F">
        <w:rPr>
          <w:rFonts w:ascii="Verdana" w:eastAsia="Times New Roman" w:hAnsi="Verdana" w:cs="Times New Roman"/>
          <w:lang w:eastAsia="en-GB"/>
        </w:rPr>
        <w:t>(</w:t>
      </w:r>
      <w:proofErr w:type="gramEnd"/>
      <w:r w:rsidR="005145F8">
        <w:rPr>
          <w:rFonts w:ascii="Verdana" w:eastAsia="Times New Roman" w:hAnsi="Verdana" w:cs="Times New Roman"/>
          <w:lang w:eastAsia="en-GB"/>
        </w:rPr>
        <w:t>SAR</w:t>
      </w:r>
      <w:r w:rsidR="00335319" w:rsidRPr="00611B7F">
        <w:rPr>
          <w:rFonts w:ascii="Verdana" w:eastAsia="Times New Roman" w:hAnsi="Verdana" w:cs="Times New Roman"/>
          <w:lang w:eastAsia="en-GB"/>
        </w:rPr>
        <w:t>s</w:t>
      </w:r>
      <w:r w:rsidR="00E65270" w:rsidRPr="00611B7F">
        <w:rPr>
          <w:rFonts w:ascii="Verdana" w:eastAsia="Times New Roman" w:hAnsi="Verdana" w:cs="Times New Roman"/>
          <w:lang w:eastAsia="en-GB"/>
        </w:rPr>
        <w:t>)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will be processed by the </w:t>
      </w:r>
      <w:r w:rsidR="00D204D6" w:rsidRPr="00611B7F">
        <w:rPr>
          <w:rFonts w:ascii="Verdana" w:eastAsia="Times New Roman" w:hAnsi="Verdana" w:cs="Times New Roman"/>
          <w:lang w:eastAsia="en-GB"/>
        </w:rPr>
        <w:t>Data Protection Officer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. 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Those making a </w:t>
      </w:r>
      <w:r w:rsidR="005145F8">
        <w:rPr>
          <w:rFonts w:ascii="Verdana" w:eastAsia="Times New Roman" w:hAnsi="Verdana" w:cs="Times New Roman"/>
          <w:lang w:eastAsia="en-GB"/>
        </w:rPr>
        <w:t>S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ubject </w:t>
      </w:r>
      <w:r w:rsidR="005145F8">
        <w:rPr>
          <w:rFonts w:ascii="Verdana" w:eastAsia="Times New Roman" w:hAnsi="Verdana" w:cs="Times New Roman"/>
          <w:lang w:eastAsia="en-GB"/>
        </w:rPr>
        <w:t>A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ccess </w:t>
      </w:r>
      <w:r w:rsidR="005145F8">
        <w:rPr>
          <w:rFonts w:ascii="Verdana" w:eastAsia="Times New Roman" w:hAnsi="Verdana" w:cs="Times New Roman"/>
          <w:lang w:eastAsia="en-GB"/>
        </w:rPr>
        <w:t>R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equest will be charged a fee in accordance with </w:t>
      </w:r>
      <w:r w:rsidR="005145F8">
        <w:rPr>
          <w:rFonts w:ascii="Verdana" w:eastAsia="Times New Roman" w:hAnsi="Verdana" w:cs="Times New Roman"/>
          <w:lang w:eastAsia="en-GB"/>
        </w:rPr>
        <w:t>R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egulations. </w:t>
      </w:r>
      <w:r w:rsidRPr="00611B7F">
        <w:rPr>
          <w:rFonts w:ascii="Verdana" w:eastAsia="Times New Roman" w:hAnsi="Verdana" w:cs="Times New Roman"/>
          <w:lang w:eastAsia="en-GB"/>
        </w:rPr>
        <w:t xml:space="preserve">Records of all requests </w:t>
      </w:r>
      <w:r w:rsidR="008B6F48" w:rsidRPr="00611B7F">
        <w:rPr>
          <w:rFonts w:ascii="Verdana" w:eastAsia="Times New Roman" w:hAnsi="Verdana" w:cs="Times New Roman"/>
          <w:lang w:eastAsia="en-GB"/>
        </w:rPr>
        <w:t>wi</w:t>
      </w:r>
      <w:r w:rsidRPr="00611B7F">
        <w:rPr>
          <w:rFonts w:ascii="Verdana" w:eastAsia="Times New Roman" w:hAnsi="Verdana" w:cs="Times New Roman"/>
          <w:lang w:eastAsia="en-GB"/>
        </w:rPr>
        <w:t>ll be maintained.</w:t>
      </w:r>
    </w:p>
    <w:p w14:paraId="3F08F811" w14:textId="77777777" w:rsidR="005B656B" w:rsidRPr="00611B7F" w:rsidRDefault="005B656B" w:rsidP="005B656B">
      <w:pPr>
        <w:rPr>
          <w:rFonts w:ascii="Verdana" w:eastAsia="Times New Roman" w:hAnsi="Verdana" w:cs="Times New Roman"/>
          <w:lang w:eastAsia="en-GB"/>
        </w:rPr>
      </w:pPr>
    </w:p>
    <w:p w14:paraId="2548145B" w14:textId="2FAA0944" w:rsidR="008B6F48" w:rsidRPr="00611B7F" w:rsidRDefault="008B6F48" w:rsidP="005B656B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Pr="00611B7F">
        <w:rPr>
          <w:rFonts w:ascii="Verdana" w:eastAsia="Times New Roman" w:hAnsi="Verdana" w:cs="Times New Roman"/>
          <w:lang w:eastAsia="en-GB"/>
        </w:rPr>
        <w:t xml:space="preserve"> will comply with the statutory time limits for effecti</w:t>
      </w:r>
      <w:r w:rsidR="005145F8">
        <w:rPr>
          <w:rFonts w:ascii="Verdana" w:eastAsia="Times New Roman" w:hAnsi="Verdana" w:cs="Times New Roman"/>
          <w:lang w:eastAsia="en-GB"/>
        </w:rPr>
        <w:t>ng disclosure in response to a Subject Access R</w:t>
      </w:r>
      <w:r w:rsidRPr="00611B7F">
        <w:rPr>
          <w:rFonts w:ascii="Verdana" w:eastAsia="Times New Roman" w:hAnsi="Verdana" w:cs="Times New Roman"/>
          <w:lang w:eastAsia="en-GB"/>
        </w:rPr>
        <w:t xml:space="preserve">equest. </w:t>
      </w:r>
      <w:r w:rsidR="005B656B" w:rsidRPr="00611B7F">
        <w:rPr>
          <w:rFonts w:ascii="Verdana" w:eastAsia="Times New Roman" w:hAnsi="Verdana" w:cs="Times New Roman"/>
          <w:lang w:eastAsia="en-GB"/>
        </w:rPr>
        <w:t>The statutory time limit of 40 days</w:t>
      </w:r>
      <w:r w:rsidRPr="00611B7F">
        <w:rPr>
          <w:rFonts w:ascii="Verdana" w:eastAsia="Times New Roman" w:hAnsi="Verdana" w:cs="Times New Roman"/>
          <w:lang w:eastAsia="en-GB"/>
        </w:rPr>
        <w:t xml:space="preserve"> continues until </w:t>
      </w:r>
      <w:r w:rsidR="00D204D6" w:rsidRPr="00611B7F">
        <w:rPr>
          <w:rFonts w:ascii="Verdana" w:eastAsia="Times New Roman" w:hAnsi="Verdana" w:cs="Times New Roman"/>
          <w:lang w:eastAsia="en-GB"/>
        </w:rPr>
        <w:t>25</w:t>
      </w:r>
      <w:r w:rsidRPr="00611B7F">
        <w:rPr>
          <w:rFonts w:ascii="Verdana" w:eastAsia="Times New Roman" w:hAnsi="Verdana" w:cs="Times New Roman"/>
          <w:vertAlign w:val="superscript"/>
          <w:lang w:eastAsia="en-GB"/>
        </w:rPr>
        <w:t>th</w:t>
      </w:r>
      <w:r w:rsidRPr="00611B7F">
        <w:rPr>
          <w:rFonts w:ascii="Verdana" w:eastAsia="Times New Roman" w:hAnsi="Verdana" w:cs="Times New Roman"/>
          <w:lang w:eastAsia="en-GB"/>
        </w:rPr>
        <w:t xml:space="preserve"> May 2018 when</w:t>
      </w:r>
      <w:r w:rsidR="009F7EBC" w:rsidRPr="00611B7F">
        <w:rPr>
          <w:rFonts w:ascii="Verdana" w:eastAsia="Times New Roman" w:hAnsi="Verdana" w:cs="Times New Roman"/>
          <w:lang w:eastAsia="en-GB"/>
        </w:rPr>
        <w:t xml:space="preserve"> under the GDPR</w:t>
      </w:r>
      <w:r w:rsidRPr="00611B7F">
        <w:rPr>
          <w:rFonts w:ascii="Verdana" w:eastAsia="Times New Roman" w:hAnsi="Verdana" w:cs="Times New Roman"/>
          <w:lang w:eastAsia="en-GB"/>
        </w:rPr>
        <w:t xml:space="preserve"> the statutory time period reduces to one calendar month</w:t>
      </w:r>
      <w:r w:rsidR="009F7EBC" w:rsidRPr="00611B7F">
        <w:rPr>
          <w:rFonts w:ascii="Verdana" w:eastAsia="Times New Roman" w:hAnsi="Verdana" w:cs="Times New Roman"/>
          <w:lang w:eastAsia="en-GB"/>
        </w:rPr>
        <w:t xml:space="preserve"> of receipt of the request.</w:t>
      </w:r>
    </w:p>
    <w:p w14:paraId="567836E6" w14:textId="324B905C" w:rsidR="00F33EB8" w:rsidRPr="00611B7F" w:rsidRDefault="00F33EB8" w:rsidP="005B656B">
      <w:pPr>
        <w:rPr>
          <w:rFonts w:ascii="Verdana" w:eastAsia="Times New Roman" w:hAnsi="Verdana" w:cs="Times New Roman"/>
          <w:lang w:eastAsia="en-GB"/>
        </w:rPr>
      </w:pPr>
    </w:p>
    <w:p w14:paraId="01B2BE2F" w14:textId="5A161CA4" w:rsidR="00D01EAF" w:rsidRPr="005145F8" w:rsidRDefault="00D01EAF" w:rsidP="005B656B">
      <w:pPr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 xml:space="preserve">Sharing data with third parties and data processing undertaken on behalf of the </w:t>
      </w:r>
      <w:r w:rsidR="00335319" w:rsidRPr="005145F8">
        <w:rPr>
          <w:rFonts w:ascii="Verdana" w:hAnsi="Verdana"/>
          <w:b/>
          <w:u w:val="single"/>
        </w:rPr>
        <w:t>School</w:t>
      </w:r>
      <w:r w:rsidRPr="005145F8">
        <w:rPr>
          <w:rFonts w:ascii="Verdana" w:hAnsi="Verdana"/>
          <w:b/>
          <w:u w:val="single"/>
        </w:rPr>
        <w:t>.</w:t>
      </w:r>
    </w:p>
    <w:p w14:paraId="6D84D3FE" w14:textId="44F2D599" w:rsidR="004D0F49" w:rsidRPr="00611B7F" w:rsidRDefault="004D0F49" w:rsidP="005B656B">
      <w:pPr>
        <w:rPr>
          <w:rFonts w:ascii="Verdana" w:hAnsi="Verdana"/>
          <w:u w:val="single"/>
        </w:rPr>
      </w:pPr>
    </w:p>
    <w:p w14:paraId="1BC5B588" w14:textId="28A4689C" w:rsidR="004D0F49" w:rsidRPr="00611B7F" w:rsidRDefault="004D0F49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Personal data </w:t>
      </w:r>
      <w:r w:rsidR="00D01EAF" w:rsidRPr="00611B7F">
        <w:rPr>
          <w:rFonts w:ascii="Verdana" w:hAnsi="Verdana"/>
          <w:color w:val="auto"/>
          <w:sz w:val="22"/>
          <w:szCs w:val="22"/>
        </w:rPr>
        <w:t>will</w:t>
      </w:r>
      <w:r w:rsidRPr="00611B7F">
        <w:rPr>
          <w:rFonts w:ascii="Verdana" w:hAnsi="Verdana"/>
          <w:color w:val="auto"/>
          <w:sz w:val="22"/>
          <w:szCs w:val="22"/>
        </w:rPr>
        <w:t xml:space="preserve"> only be shared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with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appropriate authorities and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third parties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it is fair and lawful to do so. Any sharing will be undertaken </w:t>
      </w:r>
      <w:r w:rsidRPr="00611B7F">
        <w:rPr>
          <w:rFonts w:ascii="Verdana" w:hAnsi="Verdana"/>
          <w:color w:val="auto"/>
          <w:sz w:val="22"/>
          <w:szCs w:val="22"/>
        </w:rPr>
        <w:t xml:space="preserve">by trained personnel using secure methods.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a third party undertakes data processing on behalf of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8D3CF1" w:rsidRPr="00611B7F">
        <w:rPr>
          <w:rFonts w:ascii="Verdana" w:hAnsi="Verdana"/>
          <w:color w:val="auto"/>
          <w:sz w:val="22"/>
          <w:szCs w:val="22"/>
        </w:rPr>
        <w:t xml:space="preserve">e.g. by providing cloud based systems or shredding services,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will ensure </w:t>
      </w:r>
      <w:r w:rsidR="008D3CF1" w:rsidRPr="00611B7F">
        <w:rPr>
          <w:rFonts w:ascii="Verdana" w:hAnsi="Verdana"/>
          <w:color w:val="auto"/>
          <w:sz w:val="22"/>
          <w:szCs w:val="22"/>
        </w:rPr>
        <w:t>that there is a written agreement requiring the data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to be processed in accordance with the Data Protection Principles.</w:t>
      </w:r>
      <w:r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0AD1D86F" w14:textId="77777777" w:rsidR="005B656B" w:rsidRPr="00611B7F" w:rsidRDefault="005B656B" w:rsidP="005B656B">
      <w:pPr>
        <w:rPr>
          <w:rFonts w:ascii="Verdana" w:hAnsi="Verdana"/>
          <w:u w:val="single"/>
        </w:rPr>
      </w:pPr>
    </w:p>
    <w:p w14:paraId="2F68CC61" w14:textId="77777777" w:rsidR="005B656B" w:rsidRPr="005145F8" w:rsidRDefault="005B656B" w:rsidP="005B656B">
      <w:pPr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Ensuring compliance</w:t>
      </w:r>
    </w:p>
    <w:p w14:paraId="14A48FC1" w14:textId="1934252E" w:rsidR="00E65270" w:rsidRPr="00611B7F" w:rsidRDefault="00E65270" w:rsidP="005B656B">
      <w:pPr>
        <w:rPr>
          <w:rFonts w:ascii="Verdana" w:eastAsia="Times New Roman" w:hAnsi="Verdana" w:cs="Times New Roman"/>
          <w:b/>
          <w:bCs/>
          <w:lang w:eastAsia="en-GB"/>
        </w:rPr>
      </w:pPr>
    </w:p>
    <w:p w14:paraId="47441091" w14:textId="3BFD0A4E" w:rsidR="005B656B" w:rsidRPr="00611B7F" w:rsidRDefault="00EE1200" w:rsidP="005B656B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hAnsi="Verdana"/>
        </w:rPr>
        <w:t xml:space="preserve">All new staff will </w:t>
      </w:r>
      <w:r w:rsidR="00E65270" w:rsidRPr="00611B7F">
        <w:rPr>
          <w:rFonts w:ascii="Verdana" w:hAnsi="Verdana"/>
        </w:rPr>
        <w:t>be trained</w:t>
      </w:r>
      <w:r w:rsidRPr="00611B7F">
        <w:rPr>
          <w:rFonts w:ascii="Verdana" w:hAnsi="Verdana"/>
        </w:rPr>
        <w:t xml:space="preserve"> on the </w:t>
      </w:r>
      <w:r w:rsidR="001C241F" w:rsidRPr="00611B7F">
        <w:rPr>
          <w:rFonts w:ascii="Verdana" w:hAnsi="Verdana"/>
        </w:rPr>
        <w:t>data protection requirements</w:t>
      </w:r>
      <w:r w:rsidR="00E65270" w:rsidRPr="00611B7F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>as part of their induction.</w:t>
      </w:r>
    </w:p>
    <w:p w14:paraId="0D74FC12" w14:textId="77777777" w:rsidR="00E65270" w:rsidRPr="00611B7F" w:rsidRDefault="00E65270" w:rsidP="005B656B">
      <w:pPr>
        <w:rPr>
          <w:rFonts w:ascii="Verdana" w:eastAsia="Times New Roman" w:hAnsi="Verdana" w:cs="Times New Roman"/>
          <w:lang w:eastAsia="en-GB"/>
        </w:rPr>
      </w:pPr>
    </w:p>
    <w:p w14:paraId="3E617CAF" w14:textId="747799AF" w:rsidR="005B656B" w:rsidRPr="00611B7F" w:rsidRDefault="005B656B" w:rsidP="005B656B">
      <w:pPr>
        <w:rPr>
          <w:rFonts w:ascii="Verdana" w:eastAsia="Times New Roman" w:hAnsi="Verdana" w:cs="Times New Roman"/>
          <w:snapToGrid w:val="0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Training and guidance </w:t>
      </w:r>
      <w:r w:rsidR="00E65270" w:rsidRPr="00611B7F">
        <w:rPr>
          <w:rFonts w:ascii="Verdana" w:eastAsia="Times New Roman" w:hAnsi="Verdana" w:cs="Times New Roman"/>
          <w:lang w:eastAsia="en-GB"/>
        </w:rPr>
        <w:t>will be</w:t>
      </w:r>
      <w:r w:rsidRPr="00611B7F">
        <w:rPr>
          <w:rFonts w:ascii="Verdana" w:eastAsia="Times New Roman" w:hAnsi="Verdana" w:cs="Times New Roman"/>
          <w:lang w:eastAsia="en-GB"/>
        </w:rPr>
        <w:t xml:space="preserve"> available to all staff. </w:t>
      </w:r>
    </w:p>
    <w:p w14:paraId="3BBB5CBE" w14:textId="77777777" w:rsidR="004D0F49" w:rsidRPr="00611B7F" w:rsidRDefault="004D0F49" w:rsidP="005B656B">
      <w:pPr>
        <w:rPr>
          <w:rFonts w:ascii="Verdana" w:eastAsia="Times New Roman" w:hAnsi="Verdana" w:cs="Times New Roman"/>
          <w:lang w:eastAsia="en-GB"/>
        </w:rPr>
      </w:pPr>
    </w:p>
    <w:p w14:paraId="1DE1AFCE" w14:textId="5ECBC90B" w:rsidR="004D0F49" w:rsidRDefault="00830BFD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All staff will read the </w:t>
      </w:r>
      <w:r w:rsidRPr="00611B7F">
        <w:rPr>
          <w:rFonts w:ascii="Verdana" w:eastAsia="Times New Roman" w:hAnsi="Verdana" w:cs="Times New Roman"/>
          <w:sz w:val="22"/>
          <w:szCs w:val="22"/>
          <w:lang w:eastAsia="en-GB"/>
        </w:rPr>
        <w:t>Acceptable IT use Policy</w:t>
      </w:r>
      <w:r w:rsidRPr="00611B7F">
        <w:rPr>
          <w:rFonts w:ascii="Verdana" w:hAnsi="Verdana"/>
          <w:color w:val="auto"/>
          <w:sz w:val="22"/>
          <w:szCs w:val="22"/>
        </w:rPr>
        <w:t>.</w:t>
      </w:r>
      <w:r w:rsidR="004D0F49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1E834E71" w14:textId="77777777" w:rsidR="005F2EE4" w:rsidRPr="00611B7F" w:rsidRDefault="005F2EE4" w:rsidP="004D0F49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4E6F6B68" w14:textId="77777777" w:rsidR="004D0F49" w:rsidRPr="00611B7F" w:rsidRDefault="004D0F49" w:rsidP="004D0F49">
      <w:pPr>
        <w:rPr>
          <w:rFonts w:ascii="Verdana" w:hAnsi="Verdana"/>
        </w:rPr>
      </w:pPr>
    </w:p>
    <w:p w14:paraId="23785CC9" w14:textId="66D0D1FC" w:rsidR="004D0F49" w:rsidRPr="00611B7F" w:rsidRDefault="004D0F49" w:rsidP="004D0F49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advises students whose personal data is held, the purposes for which </w:t>
      </w:r>
      <w:r w:rsidR="00764AA2" w:rsidRPr="00611B7F">
        <w:rPr>
          <w:rFonts w:ascii="Verdana" w:hAnsi="Verdana"/>
        </w:rPr>
        <w:t>it is processed and who it will be shared with</w:t>
      </w:r>
      <w:r w:rsidRPr="00611B7F">
        <w:rPr>
          <w:rFonts w:ascii="Verdana" w:hAnsi="Verdana"/>
        </w:rPr>
        <w:t>. Thi</w:t>
      </w:r>
      <w:r w:rsidR="00335319" w:rsidRPr="00611B7F">
        <w:rPr>
          <w:rFonts w:ascii="Verdana" w:hAnsi="Verdana"/>
        </w:rPr>
        <w:t>s is referred to as a "Privacy N</w:t>
      </w:r>
      <w:r w:rsidRPr="00611B7F">
        <w:rPr>
          <w:rFonts w:ascii="Verdana" w:hAnsi="Verdana"/>
        </w:rPr>
        <w:t xml:space="preserve">otice" and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0E53E409" w14:textId="115A89A8" w:rsidR="00830BFD" w:rsidRPr="00611B7F" w:rsidRDefault="00830BFD" w:rsidP="00830BFD">
      <w:pPr>
        <w:rPr>
          <w:rFonts w:ascii="Verdana" w:hAnsi="Verdana"/>
          <w:u w:val="single"/>
        </w:rPr>
      </w:pPr>
    </w:p>
    <w:p w14:paraId="758137C9" w14:textId="671A881B" w:rsidR="001C241F" w:rsidRPr="00611B7F" w:rsidRDefault="00764AA2" w:rsidP="00830BFD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 also provides a Privacy N</w:t>
      </w:r>
      <w:r w:rsidRPr="00611B7F">
        <w:rPr>
          <w:rFonts w:ascii="Verdana" w:hAnsi="Verdana"/>
        </w:rPr>
        <w:t xml:space="preserve">otice to staff which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1084AFDB" w14:textId="77777777" w:rsidR="001C241F" w:rsidRPr="00611B7F" w:rsidRDefault="001C241F" w:rsidP="00830BFD">
      <w:pPr>
        <w:rPr>
          <w:rFonts w:ascii="Verdana" w:hAnsi="Verdana"/>
          <w:u w:val="single"/>
        </w:rPr>
      </w:pPr>
    </w:p>
    <w:p w14:paraId="435FE5B1" w14:textId="135E5EC0" w:rsidR="00830BFD" w:rsidRPr="00611B7F" w:rsidRDefault="00830BFD" w:rsidP="00830BFD">
      <w:pPr>
        <w:textAlignment w:val="baseline"/>
        <w:rPr>
          <w:rFonts w:ascii="Verdana" w:eastAsiaTheme="minorEastAsia" w:hAnsi="Verdana"/>
          <w:color w:val="000000" w:themeColor="text1"/>
          <w:kern w:val="24"/>
          <w:lang w:val="en-US"/>
        </w:rPr>
      </w:pP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The </w:t>
      </w:r>
      <w:r w:rsidR="00335319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School will ensure Privacy N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otice</w:t>
      </w:r>
      <w:r w:rsidR="001C241F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 contains the following information:</w:t>
      </w:r>
    </w:p>
    <w:p w14:paraId="50FB8886" w14:textId="77777777" w:rsidR="00830BFD" w:rsidRPr="00611B7F" w:rsidRDefault="00830BFD" w:rsidP="00830BFD">
      <w:pPr>
        <w:textAlignment w:val="baseline"/>
        <w:rPr>
          <w:rFonts w:ascii="Verdana" w:hAnsi="Verdana"/>
        </w:rPr>
      </w:pPr>
    </w:p>
    <w:p w14:paraId="5CB1529F" w14:textId="7D6D4C52" w:rsidR="00830BFD" w:rsidRPr="00611B7F" w:rsidRDefault="00335319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Contact Data C</w:t>
      </w:r>
      <w:r w:rsidR="00830BFD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ontroller and </w:t>
      </w:r>
      <w:r w:rsidR="00D204D6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Data Protection Officer</w:t>
      </w:r>
    </w:p>
    <w:p w14:paraId="19BB84B7" w14:textId="77777777" w:rsidR="00830BFD" w:rsidRPr="00611B7F" w:rsidRDefault="00830BFD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Purpose of processing and legal basis. Retentions period. Who we share data with.</w:t>
      </w:r>
    </w:p>
    <w:p w14:paraId="49DF29FC" w14:textId="5E66374D" w:rsidR="00830BFD" w:rsidRPr="00611B7F" w:rsidRDefault="00830BFD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Right to request rectificatio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n, erasure,</w:t>
      </w: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 to withdraw consent, to complain, 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r to know about any automated decision making and the right to data portability where applicable.</w:t>
      </w:r>
    </w:p>
    <w:p w14:paraId="048FC73A" w14:textId="77777777" w:rsidR="00830BFD" w:rsidRPr="00611B7F" w:rsidRDefault="00830BFD" w:rsidP="004D0F49">
      <w:pPr>
        <w:rPr>
          <w:rFonts w:ascii="Verdana" w:hAnsi="Verdana"/>
          <w:u w:val="single"/>
        </w:rPr>
      </w:pPr>
    </w:p>
    <w:p w14:paraId="4060EF65" w14:textId="16F0B896" w:rsidR="00F33EB8" w:rsidRDefault="00F33EB8" w:rsidP="00830BFD">
      <w:pPr>
        <w:textAlignment w:val="baseline"/>
        <w:rPr>
          <w:rFonts w:ascii="Verdana" w:hAnsi="Verdana"/>
        </w:rPr>
      </w:pPr>
    </w:p>
    <w:p w14:paraId="2EAF4D17" w14:textId="77777777" w:rsidR="00F541BF" w:rsidRDefault="00F541BF" w:rsidP="00830BFD">
      <w:pPr>
        <w:textAlignment w:val="baseline"/>
        <w:rPr>
          <w:rFonts w:ascii="Verdana" w:hAnsi="Verdana"/>
        </w:rPr>
      </w:pPr>
    </w:p>
    <w:p w14:paraId="162D3C95" w14:textId="77777777" w:rsidR="00F541BF" w:rsidRPr="00611B7F" w:rsidRDefault="00F541BF" w:rsidP="00830BFD">
      <w:pPr>
        <w:textAlignment w:val="baseline"/>
        <w:rPr>
          <w:rFonts w:ascii="Verdana" w:hAnsi="Verdana"/>
        </w:rPr>
      </w:pPr>
    </w:p>
    <w:p w14:paraId="500AE785" w14:textId="1E4FE96E" w:rsidR="004D0F49" w:rsidRPr="005145F8" w:rsidRDefault="004D0F49" w:rsidP="00D27FB9">
      <w:pPr>
        <w:spacing w:after="120"/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Photographs</w:t>
      </w:r>
      <w:r w:rsidR="00D942F8" w:rsidRPr="005145F8">
        <w:rPr>
          <w:rFonts w:ascii="Verdana" w:hAnsi="Verdana"/>
          <w:b/>
          <w:u w:val="single"/>
        </w:rPr>
        <w:t>, Additional Personal Data</w:t>
      </w:r>
      <w:r w:rsidRPr="005145F8">
        <w:rPr>
          <w:rFonts w:ascii="Verdana" w:hAnsi="Verdana"/>
          <w:b/>
          <w:u w:val="single"/>
        </w:rPr>
        <w:t xml:space="preserve"> and Consents</w:t>
      </w:r>
    </w:p>
    <w:p w14:paraId="6CE8F3B1" w14:textId="3F425D9E" w:rsidR="00D942F8" w:rsidRPr="00611B7F" w:rsidRDefault="00D942F8" w:rsidP="00D942F8">
      <w:pPr>
        <w:spacing w:after="120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 xml:space="preserve">Where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seeks consents for processing person data such as photographs at events it will ensure that appropriate written consents are obtained. </w:t>
      </w:r>
      <w:r w:rsidRPr="00611B7F">
        <w:rPr>
          <w:rFonts w:ascii="Verdana" w:eastAsiaTheme="minorEastAsia" w:hAnsi="Verdana"/>
          <w:color w:val="000000" w:themeColor="text1"/>
          <w:kern w:val="24"/>
        </w:rPr>
        <w:t>Those consent forms will provide details of how the consent can be</w:t>
      </w:r>
      <w:r w:rsidR="00F33EB8" w:rsidRPr="00611B7F">
        <w:rPr>
          <w:rFonts w:ascii="Verdana" w:eastAsiaTheme="minorEastAsia" w:hAnsi="Verdana"/>
          <w:color w:val="000000" w:themeColor="text1"/>
          <w:kern w:val="24"/>
        </w:rPr>
        <w:t xml:space="preserve"> withdrawn. </w:t>
      </w:r>
    </w:p>
    <w:p w14:paraId="1D4612D0" w14:textId="072D9848" w:rsidR="00F33EB8" w:rsidRPr="00611B7F" w:rsidRDefault="00D204D6" w:rsidP="00D27FB9">
      <w:pPr>
        <w:spacing w:after="120"/>
        <w:rPr>
          <w:rFonts w:ascii="Verdana" w:hAnsi="Verdana"/>
        </w:rPr>
      </w:pPr>
      <w:r w:rsidRPr="00611B7F">
        <w:rPr>
          <w:rFonts w:ascii="Verdana" w:hAnsi="Verdana"/>
        </w:rPr>
        <w:t xml:space="preserve">Where the </w:t>
      </w:r>
      <w:r w:rsidR="00D942F8" w:rsidRPr="00611B7F">
        <w:rPr>
          <w:rFonts w:ascii="Verdana" w:hAnsi="Verdana"/>
        </w:rPr>
        <w:t>personal data involves a child under 16 years written consent will be required from the adult with parental responsibility.</w:t>
      </w:r>
    </w:p>
    <w:p w14:paraId="30EB64A2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447E329" w14:textId="195BCA7B" w:rsidR="004E5EC0" w:rsidRPr="00611B7F" w:rsidRDefault="004E5EC0" w:rsidP="005145F8">
      <w:pPr>
        <w:jc w:val="center"/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>Appendix A</w:t>
      </w:r>
    </w:p>
    <w:p w14:paraId="54E25A3C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AC8E6F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 xml:space="preserve">What staff should </w:t>
      </w:r>
      <w:proofErr w:type="gramStart"/>
      <w:r w:rsidRPr="00611B7F">
        <w:rPr>
          <w:rFonts w:ascii="Verdana" w:hAnsi="Verdana"/>
          <w:b/>
          <w:bCs/>
        </w:rPr>
        <w:t>do:</w:t>
      </w:r>
      <w:proofErr w:type="gramEnd"/>
    </w:p>
    <w:p w14:paraId="18E0FB9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216DD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get the permission of your manager to take any confidential information</w:t>
      </w:r>
    </w:p>
    <w:p w14:paraId="3F8050C3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home</w:t>
      </w:r>
      <w:proofErr w:type="gramEnd"/>
      <w:r w:rsidRPr="00611B7F">
        <w:rPr>
          <w:rFonts w:ascii="Verdana" w:hAnsi="Verdana"/>
        </w:rPr>
        <w:t>.</w:t>
      </w:r>
    </w:p>
    <w:p w14:paraId="38A7196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transport information from school on secure computing devices (i.e.</w:t>
      </w:r>
    </w:p>
    <w:p w14:paraId="7D85CEEA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encrypted</w:t>
      </w:r>
      <w:proofErr w:type="gramEnd"/>
      <w:r w:rsidRPr="00611B7F">
        <w:rPr>
          <w:rFonts w:ascii="Verdana" w:hAnsi="Verdana"/>
        </w:rPr>
        <w:t xml:space="preserve"> laptops and encrypted memory sticks). Wherever possible avoid</w:t>
      </w:r>
    </w:p>
    <w:p w14:paraId="115FF30D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taking</w:t>
      </w:r>
      <w:proofErr w:type="gramEnd"/>
      <w:r w:rsidRPr="00611B7F">
        <w:rPr>
          <w:rFonts w:ascii="Verdana" w:hAnsi="Verdana"/>
        </w:rPr>
        <w:t xml:space="preserve"> paper documents out of the office.</w:t>
      </w:r>
    </w:p>
    <w:p w14:paraId="28FBFFE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use secure portable computing devices such as encrypted laptops and</w:t>
      </w:r>
    </w:p>
    <w:p w14:paraId="66962EDE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encrypted</w:t>
      </w:r>
      <w:proofErr w:type="gramEnd"/>
      <w:r w:rsidRPr="00611B7F">
        <w:rPr>
          <w:rFonts w:ascii="Verdana" w:hAnsi="Verdana"/>
        </w:rPr>
        <w:t xml:space="preserve"> USB memory sticks when working remotely or from home.</w:t>
      </w:r>
    </w:p>
    <w:p w14:paraId="2A90D99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information on USB memory sticks is securely deleted off</w:t>
      </w:r>
    </w:p>
    <w:p w14:paraId="11F8084A" w14:textId="44E57C93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the</w:t>
      </w:r>
      <w:proofErr w:type="gramEnd"/>
      <w:r w:rsidRPr="00611B7F">
        <w:rPr>
          <w:rFonts w:ascii="Verdana" w:hAnsi="Verdana"/>
        </w:rPr>
        <w:t xml:space="preserve"> device, or s</w:t>
      </w:r>
      <w:r w:rsidR="00611B7F">
        <w:rPr>
          <w:rFonts w:ascii="Verdana" w:hAnsi="Verdana"/>
        </w:rPr>
        <w:t>aved on a S</w:t>
      </w:r>
      <w:r w:rsidRPr="00611B7F">
        <w:rPr>
          <w:rFonts w:ascii="Verdana" w:hAnsi="Verdana"/>
        </w:rPr>
        <w:t>chool shared drive.</w:t>
      </w:r>
    </w:p>
    <w:p w14:paraId="7362CC95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paper based information that is taken of premises is kept</w:t>
      </w:r>
    </w:p>
    <w:p w14:paraId="304F57D5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confidential</w:t>
      </w:r>
      <w:proofErr w:type="gramEnd"/>
      <w:r w:rsidRPr="00611B7F">
        <w:rPr>
          <w:rFonts w:ascii="Verdana" w:hAnsi="Verdana"/>
        </w:rPr>
        <w:t xml:space="preserve"> and secure, ideally in a sealed envelope which indicates a return</w:t>
      </w:r>
    </w:p>
    <w:p w14:paraId="6EE948D6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address</w:t>
      </w:r>
      <w:proofErr w:type="gramEnd"/>
      <w:r w:rsidRPr="00611B7F">
        <w:rPr>
          <w:rFonts w:ascii="Verdana" w:hAnsi="Verdana"/>
        </w:rPr>
        <w:t xml:space="preserve"> if misplaced.</w:t>
      </w:r>
    </w:p>
    <w:p w14:paraId="069C3E5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confidential documents that are taken to your home are</w:t>
      </w:r>
    </w:p>
    <w:p w14:paraId="3311631B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stored</w:t>
      </w:r>
      <w:proofErr w:type="gramEnd"/>
      <w:r w:rsidRPr="00611B7F">
        <w:rPr>
          <w:rFonts w:ascii="Verdana" w:hAnsi="Verdana"/>
        </w:rPr>
        <w:t xml:space="preserve"> in a locked drawer.</w:t>
      </w:r>
    </w:p>
    <w:p w14:paraId="3D13DD2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paper based information and laptops are kept safe and close to</w:t>
      </w:r>
    </w:p>
    <w:p w14:paraId="3E18BD12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hand</w:t>
      </w:r>
      <w:proofErr w:type="gramEnd"/>
      <w:r w:rsidRPr="00611B7F">
        <w:rPr>
          <w:rFonts w:ascii="Verdana" w:hAnsi="Verdana"/>
        </w:rPr>
        <w:t xml:space="preserve"> when taken out </w:t>
      </w:r>
      <w:proofErr w:type="spellStart"/>
      <w:r w:rsidRPr="00611B7F">
        <w:rPr>
          <w:rFonts w:ascii="Verdana" w:hAnsi="Verdana"/>
        </w:rPr>
        <w:t>off</w:t>
      </w:r>
      <w:proofErr w:type="spellEnd"/>
      <w:r w:rsidRPr="00611B7F">
        <w:rPr>
          <w:rFonts w:ascii="Verdana" w:hAnsi="Verdana"/>
        </w:rPr>
        <w:t xml:space="preserve"> premises. Never leave them unattended. Particular care</w:t>
      </w:r>
    </w:p>
    <w:p w14:paraId="561A3E72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should</w:t>
      </w:r>
      <w:proofErr w:type="gramEnd"/>
      <w:r w:rsidRPr="00611B7F">
        <w:rPr>
          <w:rFonts w:ascii="Verdana" w:hAnsi="Verdana"/>
        </w:rPr>
        <w:t xml:space="preserve"> be taken in public places (e.g. reading of documentation on public</w:t>
      </w:r>
    </w:p>
    <w:p w14:paraId="47DA6C43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transport</w:t>
      </w:r>
      <w:proofErr w:type="gramEnd"/>
      <w:r w:rsidRPr="00611B7F">
        <w:rPr>
          <w:rFonts w:ascii="Verdana" w:hAnsi="Verdana"/>
        </w:rPr>
        <w:t>).</w:t>
      </w:r>
    </w:p>
    <w:p w14:paraId="21781FC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transporting paper documentation in your car that it is</w:t>
      </w:r>
    </w:p>
    <w:p w14:paraId="1868F708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placed</w:t>
      </w:r>
      <w:proofErr w:type="gramEnd"/>
      <w:r w:rsidRPr="00611B7F">
        <w:rPr>
          <w:rFonts w:ascii="Verdana" w:hAnsi="Verdana"/>
        </w:rPr>
        <w:t xml:space="preserve"> in the boot (locked) during transit.</w:t>
      </w:r>
    </w:p>
    <w:p w14:paraId="0DD9B58B" w14:textId="04245A81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 xml:space="preserve">return the </w:t>
      </w:r>
      <w:r w:rsidR="00611B7F">
        <w:rPr>
          <w:rFonts w:ascii="Verdana" w:hAnsi="Verdana"/>
        </w:rPr>
        <w:t>paper based information to the S</w:t>
      </w:r>
      <w:r w:rsidRPr="00611B7F">
        <w:rPr>
          <w:rFonts w:ascii="Verdana" w:hAnsi="Verdana"/>
        </w:rPr>
        <w:t>chool as soon as possible and file</w:t>
      </w:r>
    </w:p>
    <w:p w14:paraId="74163B7B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or</w:t>
      </w:r>
      <w:proofErr w:type="gramEnd"/>
      <w:r w:rsidRPr="00611B7F">
        <w:rPr>
          <w:rFonts w:ascii="Verdana" w:hAnsi="Verdana"/>
        </w:rPr>
        <w:t xml:space="preserve"> dispose of it securely.</w:t>
      </w:r>
    </w:p>
    <w:p w14:paraId="13F4E16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report any loss of paper based information or portable computer devices to</w:t>
      </w:r>
    </w:p>
    <w:p w14:paraId="34783936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your</w:t>
      </w:r>
      <w:proofErr w:type="gramEnd"/>
      <w:r w:rsidRPr="00611B7F">
        <w:rPr>
          <w:rFonts w:ascii="Verdana" w:hAnsi="Verdana"/>
        </w:rPr>
        <w:t xml:space="preserve"> line manager immediately. </w:t>
      </w:r>
    </w:p>
    <w:p w14:paraId="03378BB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postal and e-mail addresses are checked to ensure safe</w:t>
      </w:r>
    </w:p>
    <w:p w14:paraId="04F77659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dispatch</w:t>
      </w:r>
      <w:proofErr w:type="gramEnd"/>
      <w:r w:rsidRPr="00611B7F">
        <w:rPr>
          <w:rFonts w:ascii="Verdana" w:hAnsi="Verdana"/>
        </w:rPr>
        <w:t xml:space="preserve"> of information. When sending personal information by post the</w:t>
      </w:r>
    </w:p>
    <w:p w14:paraId="2483F4C6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envelope</w:t>
      </w:r>
      <w:proofErr w:type="gramEnd"/>
      <w:r w:rsidRPr="00611B7F">
        <w:rPr>
          <w:rFonts w:ascii="Verdana" w:hAnsi="Verdana"/>
        </w:rPr>
        <w:t xml:space="preserve"> should clearly state ‘Private – Contents for Addressee only’.</w:t>
      </w:r>
    </w:p>
    <w:p w14:paraId="7552227D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posting/emailing information that only the specific content</w:t>
      </w:r>
    </w:p>
    <w:p w14:paraId="6B020CCE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required</w:t>
      </w:r>
      <w:proofErr w:type="gramEnd"/>
      <w:r w:rsidRPr="00611B7F">
        <w:rPr>
          <w:rFonts w:ascii="Verdana" w:hAnsi="Verdana"/>
        </w:rPr>
        <w:t xml:space="preserve"> by the recipient is sent.</w:t>
      </w:r>
    </w:p>
    <w:p w14:paraId="48B238F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</w:rPr>
        <w:t>DO</w:t>
      </w:r>
      <w:r w:rsidRPr="00611B7F">
        <w:rPr>
          <w:rFonts w:ascii="Verdana" w:hAnsi="Verdana"/>
        </w:rPr>
        <w:t xml:space="preserve"> use pseudonyms and anonymise personal data where possible.</w:t>
      </w:r>
    </w:p>
    <w:p w14:paraId="783F43F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access to SIMS (or equivalent) is restricted to appropriate staff</w:t>
      </w:r>
    </w:p>
    <w:p w14:paraId="2E2094A9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only</w:t>
      </w:r>
      <w:proofErr w:type="gramEnd"/>
      <w:r w:rsidRPr="00611B7F">
        <w:rPr>
          <w:rFonts w:ascii="Verdana" w:hAnsi="Verdana"/>
        </w:rPr>
        <w:t>, that leavers are removed in a timely manner and that generic user names</w:t>
      </w:r>
    </w:p>
    <w:p w14:paraId="32F3D729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such</w:t>
      </w:r>
      <w:proofErr w:type="gramEnd"/>
      <w:r w:rsidRPr="00611B7F">
        <w:rPr>
          <w:rFonts w:ascii="Verdana" w:hAnsi="Verdana"/>
        </w:rPr>
        <w:t xml:space="preserve"> as ‘</w:t>
      </w:r>
      <w:proofErr w:type="spellStart"/>
      <w:r w:rsidRPr="00611B7F">
        <w:rPr>
          <w:rFonts w:ascii="Verdana" w:hAnsi="Verdana"/>
        </w:rPr>
        <w:t>Sysman</w:t>
      </w:r>
      <w:proofErr w:type="spellEnd"/>
      <w:r w:rsidRPr="00611B7F">
        <w:rPr>
          <w:rFonts w:ascii="Verdana" w:hAnsi="Verdana"/>
        </w:rPr>
        <w:t>’ are disabled.</w:t>
      </w:r>
    </w:p>
    <w:p w14:paraId="4F920979" w14:textId="77777777" w:rsidR="004E5EC0" w:rsidRPr="00611B7F" w:rsidRDefault="004E5EC0" w:rsidP="004E5EC0">
      <w:pPr>
        <w:rPr>
          <w:rFonts w:ascii="Verdana" w:hAnsi="Verdana"/>
        </w:rPr>
      </w:pPr>
    </w:p>
    <w:p w14:paraId="30824F09" w14:textId="77777777" w:rsidR="004E5EC0" w:rsidRDefault="004E5EC0" w:rsidP="004E5EC0">
      <w:pPr>
        <w:rPr>
          <w:rFonts w:ascii="Verdana" w:hAnsi="Verdana"/>
          <w:b/>
          <w:bCs/>
        </w:rPr>
      </w:pPr>
    </w:p>
    <w:p w14:paraId="6079CFB5" w14:textId="77777777" w:rsidR="00F541BF" w:rsidRDefault="00F541BF" w:rsidP="004E5EC0">
      <w:pPr>
        <w:rPr>
          <w:rFonts w:ascii="Verdana" w:hAnsi="Verdana"/>
          <w:b/>
          <w:bCs/>
        </w:rPr>
      </w:pPr>
    </w:p>
    <w:p w14:paraId="3C2239B5" w14:textId="77777777" w:rsidR="00F541BF" w:rsidRPr="00611B7F" w:rsidRDefault="00F541BF" w:rsidP="004E5EC0">
      <w:pPr>
        <w:rPr>
          <w:rFonts w:ascii="Verdana" w:hAnsi="Verdana"/>
          <w:b/>
          <w:bCs/>
        </w:rPr>
      </w:pPr>
    </w:p>
    <w:p w14:paraId="53DA258A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 xml:space="preserve">What staff must not </w:t>
      </w:r>
      <w:proofErr w:type="gramStart"/>
      <w:r w:rsidRPr="00611B7F">
        <w:rPr>
          <w:rFonts w:ascii="Verdana" w:hAnsi="Verdana"/>
          <w:b/>
          <w:bCs/>
        </w:rPr>
        <w:t>do:</w:t>
      </w:r>
      <w:proofErr w:type="gramEnd"/>
    </w:p>
    <w:p w14:paraId="72DF055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0DC84C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take confidential information to an entertainment or public place such</w:t>
      </w:r>
    </w:p>
    <w:p w14:paraId="56DF1D69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as</w:t>
      </w:r>
      <w:proofErr w:type="gramEnd"/>
      <w:r w:rsidRPr="00611B7F">
        <w:rPr>
          <w:rFonts w:ascii="Verdana" w:hAnsi="Verdana"/>
        </w:rPr>
        <w:t xml:space="preserve"> a pub or cinema, whether held on paper or an electronic device. Any</w:t>
      </w:r>
    </w:p>
    <w:p w14:paraId="487831DE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information</w:t>
      </w:r>
      <w:proofErr w:type="gramEnd"/>
      <w:r w:rsidRPr="00611B7F">
        <w:rPr>
          <w:rFonts w:ascii="Verdana" w:hAnsi="Verdana"/>
        </w:rPr>
        <w:t xml:space="preserve"> must be taken to the destination directly and never left unattended</w:t>
      </w:r>
    </w:p>
    <w:p w14:paraId="461DDAA1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during</w:t>
      </w:r>
      <w:proofErr w:type="gramEnd"/>
      <w:r w:rsidRPr="00611B7F">
        <w:rPr>
          <w:rFonts w:ascii="Verdana" w:hAnsi="Verdana"/>
        </w:rPr>
        <w:t xml:space="preserve"> the journey.</w:t>
      </w:r>
    </w:p>
    <w:p w14:paraId="0259292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unnecessarily copy other parties into e-mail correspondence.</w:t>
      </w:r>
    </w:p>
    <w:p w14:paraId="318DA99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e-mail documents to your own personal computer.</w:t>
      </w:r>
    </w:p>
    <w:p w14:paraId="22B0FF6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store work related documents on your home computer.</w:t>
      </w:r>
    </w:p>
    <w:p w14:paraId="7B43A7B9" w14:textId="77777777" w:rsidR="004E5EC0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leave personal information unclaimed on any printer or fax machine.</w:t>
      </w:r>
    </w:p>
    <w:p w14:paraId="2E651321" w14:textId="77777777" w:rsidR="005F2EE4" w:rsidRDefault="005F2EE4" w:rsidP="004E5EC0">
      <w:pPr>
        <w:rPr>
          <w:rFonts w:ascii="Verdana" w:hAnsi="Verdana"/>
        </w:rPr>
      </w:pPr>
    </w:p>
    <w:p w14:paraId="769B96CD" w14:textId="77777777" w:rsidR="005F2EE4" w:rsidRPr="00611B7F" w:rsidRDefault="005F2EE4" w:rsidP="004E5EC0">
      <w:pPr>
        <w:rPr>
          <w:rFonts w:ascii="Verdana" w:hAnsi="Verdana"/>
        </w:rPr>
      </w:pPr>
    </w:p>
    <w:p w14:paraId="6D866E1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 xml:space="preserve">leave personal information on your desk </w:t>
      </w:r>
      <w:proofErr w:type="spellStart"/>
      <w:r w:rsidRPr="00611B7F">
        <w:rPr>
          <w:rFonts w:ascii="Verdana" w:hAnsi="Verdana"/>
        </w:rPr>
        <w:t>over night</w:t>
      </w:r>
      <w:proofErr w:type="spellEnd"/>
      <w:r w:rsidRPr="00611B7F">
        <w:rPr>
          <w:rFonts w:ascii="Verdana" w:hAnsi="Verdana"/>
        </w:rPr>
        <w:t>, or if you are away</w:t>
      </w:r>
    </w:p>
    <w:p w14:paraId="5939B122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from</w:t>
      </w:r>
      <w:proofErr w:type="gramEnd"/>
      <w:r w:rsidRPr="00611B7F">
        <w:rPr>
          <w:rFonts w:ascii="Verdana" w:hAnsi="Verdana"/>
        </w:rPr>
        <w:t xml:space="preserve"> your desk in meetings.</w:t>
      </w:r>
    </w:p>
    <w:p w14:paraId="154D444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leave documentation in vehicles overnight.</w:t>
      </w:r>
    </w:p>
    <w:p w14:paraId="504183A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discuss case level issues at social events or in public places.</w:t>
      </w:r>
    </w:p>
    <w:p w14:paraId="7C6577E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put confidential documents in non-confidential recycling bins.</w:t>
      </w:r>
    </w:p>
    <w:p w14:paraId="5BB60D58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print off reports with personal data (e.g. pupil data) unless absolutely</w:t>
      </w:r>
    </w:p>
    <w:p w14:paraId="722AD1CA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necessary</w:t>
      </w:r>
      <w:proofErr w:type="gramEnd"/>
      <w:r w:rsidRPr="00611B7F">
        <w:rPr>
          <w:rFonts w:ascii="Verdana" w:hAnsi="Verdana"/>
        </w:rPr>
        <w:t>.</w:t>
      </w:r>
    </w:p>
    <w:p w14:paraId="6FBF370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use unencrypted memory sticks or unencrypted laptops</w:t>
      </w:r>
    </w:p>
    <w:p w14:paraId="15AE0EB0" w14:textId="77777777" w:rsidR="004E5EC0" w:rsidRPr="00611B7F" w:rsidRDefault="004E5EC0" w:rsidP="004E5EC0">
      <w:pPr>
        <w:rPr>
          <w:rFonts w:ascii="Verdana" w:hAnsi="Verdana"/>
        </w:rPr>
      </w:pPr>
    </w:p>
    <w:p w14:paraId="40A0C7FD" w14:textId="77777777" w:rsidR="004E5EC0" w:rsidRPr="00611B7F" w:rsidRDefault="004E5EC0" w:rsidP="00FC2C56">
      <w:pPr>
        <w:rPr>
          <w:rFonts w:ascii="Verdana" w:hAnsi="Verdana"/>
        </w:rPr>
      </w:pPr>
    </w:p>
    <w:sectPr w:rsidR="004E5EC0" w:rsidRPr="00611B7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300E" w14:textId="77777777" w:rsidR="00611B7F" w:rsidRDefault="00611B7F" w:rsidP="00611B7F">
      <w:r>
        <w:separator/>
      </w:r>
    </w:p>
  </w:endnote>
  <w:endnote w:type="continuationSeparator" w:id="0">
    <w:p w14:paraId="4C590A78" w14:textId="77777777" w:rsidR="00611B7F" w:rsidRDefault="00611B7F" w:rsidP="006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44DE" w14:textId="0C7A8C17" w:rsidR="00611B7F" w:rsidRDefault="00611B7F">
    <w:pPr>
      <w:pStyle w:val="Footer"/>
    </w:pPr>
    <w:r>
      <w:t>© West Sussex County Council</w:t>
    </w:r>
  </w:p>
  <w:p w14:paraId="287B1FFF" w14:textId="77777777" w:rsidR="00611B7F" w:rsidRDefault="0061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86C3F" w14:textId="77777777" w:rsidR="00611B7F" w:rsidRDefault="00611B7F" w:rsidP="00611B7F">
      <w:r>
        <w:separator/>
      </w:r>
    </w:p>
  </w:footnote>
  <w:footnote w:type="continuationSeparator" w:id="0">
    <w:p w14:paraId="7493A11F" w14:textId="77777777" w:rsidR="00611B7F" w:rsidRDefault="00611B7F" w:rsidP="0061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A60FB" w14:textId="46AE5E14" w:rsidR="005F2EE4" w:rsidRDefault="005F2EE4" w:rsidP="005F2EE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E56404" wp14:editId="2A34CD22">
          <wp:simplePos x="0" y="0"/>
          <wp:positionH relativeFrom="column">
            <wp:posOffset>-419100</wp:posOffset>
          </wp:positionH>
          <wp:positionV relativeFrom="paragraph">
            <wp:posOffset>-337185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DATA PROTECTION POLICY</w:t>
    </w:r>
  </w:p>
  <w:p w14:paraId="2A5BFF1B" w14:textId="5F8BC812" w:rsidR="005F2EE4" w:rsidRDefault="005F2EE4" w:rsidP="005F2EE4">
    <w:pPr>
      <w:pStyle w:val="Header"/>
      <w:jc w:val="right"/>
    </w:pPr>
    <w:r>
      <w:t>ADOPTED APRIL 2018</w:t>
    </w:r>
  </w:p>
  <w:p w14:paraId="1BC5E6EC" w14:textId="31F370BE" w:rsidR="005F2EE4" w:rsidRDefault="005F2EE4" w:rsidP="005F2EE4">
    <w:pPr>
      <w:pStyle w:val="Header"/>
      <w:jc w:val="right"/>
    </w:pPr>
    <w:r>
      <w:t>NEXT REVIEW SUMMER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25F"/>
    <w:multiLevelType w:val="hybridMultilevel"/>
    <w:tmpl w:val="23AC0380"/>
    <w:lvl w:ilvl="0" w:tplc="8D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49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8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09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7569E"/>
    <w:multiLevelType w:val="hybridMultilevel"/>
    <w:tmpl w:val="D910F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43C39"/>
    <w:multiLevelType w:val="hybridMultilevel"/>
    <w:tmpl w:val="D3A4F6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368C3"/>
    <w:multiLevelType w:val="hybridMultilevel"/>
    <w:tmpl w:val="941A0E42"/>
    <w:lvl w:ilvl="0" w:tplc="7AE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4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2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6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0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6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0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6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761673"/>
    <w:multiLevelType w:val="multilevel"/>
    <w:tmpl w:val="E67EF1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79763F7"/>
    <w:multiLevelType w:val="hybridMultilevel"/>
    <w:tmpl w:val="B0AC3E3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80C72"/>
    <w:multiLevelType w:val="hybridMultilevel"/>
    <w:tmpl w:val="98404B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082EA8">
      <w:start w:val="1"/>
      <w:numFmt w:val="bullet"/>
      <w:lvlText w:val="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color w:val="auto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4788"/>
    <w:multiLevelType w:val="hybridMultilevel"/>
    <w:tmpl w:val="D8F488D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71C84"/>
    <w:multiLevelType w:val="hybridMultilevel"/>
    <w:tmpl w:val="71B0CAF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B3A"/>
    <w:multiLevelType w:val="hybridMultilevel"/>
    <w:tmpl w:val="8A960B5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36DE7"/>
    <w:multiLevelType w:val="multilevel"/>
    <w:tmpl w:val="107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AC0B11"/>
    <w:multiLevelType w:val="multilevel"/>
    <w:tmpl w:val="5F3623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3A26186"/>
    <w:multiLevelType w:val="hybridMultilevel"/>
    <w:tmpl w:val="5A4EDCC8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4C87070"/>
    <w:multiLevelType w:val="hybridMultilevel"/>
    <w:tmpl w:val="70FCF6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F2D14"/>
    <w:multiLevelType w:val="hybridMultilevel"/>
    <w:tmpl w:val="043A7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A4348A"/>
    <w:multiLevelType w:val="hybridMultilevel"/>
    <w:tmpl w:val="9A563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5B6048"/>
    <w:multiLevelType w:val="hybridMultilevel"/>
    <w:tmpl w:val="CFCA07D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B2803"/>
    <w:multiLevelType w:val="hybridMultilevel"/>
    <w:tmpl w:val="76228D3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A21BDB"/>
    <w:multiLevelType w:val="multilevel"/>
    <w:tmpl w:val="C5A4D3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29FA0DC4"/>
    <w:multiLevelType w:val="multilevel"/>
    <w:tmpl w:val="B19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006F02"/>
    <w:multiLevelType w:val="hybridMultilevel"/>
    <w:tmpl w:val="23C47B9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1E7543"/>
    <w:multiLevelType w:val="hybridMultilevel"/>
    <w:tmpl w:val="D814F22C"/>
    <w:lvl w:ilvl="0" w:tplc="439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AD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2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B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C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6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2F4925"/>
    <w:multiLevelType w:val="hybridMultilevel"/>
    <w:tmpl w:val="F6A81CDC"/>
    <w:lvl w:ilvl="0" w:tplc="0DE2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9F33E0"/>
    <w:multiLevelType w:val="hybridMultilevel"/>
    <w:tmpl w:val="25A8E6FA"/>
    <w:lvl w:ilvl="0" w:tplc="55D087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2274436"/>
    <w:multiLevelType w:val="hybridMultilevel"/>
    <w:tmpl w:val="9E72EE00"/>
    <w:lvl w:ilvl="0" w:tplc="55D087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/>
        <w:b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D0871E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cs="Arial"/>
        <w:b/>
        <w:sz w:val="28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B7239"/>
    <w:multiLevelType w:val="hybridMultilevel"/>
    <w:tmpl w:val="AD5AE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C344C9"/>
    <w:multiLevelType w:val="multilevel"/>
    <w:tmpl w:val="237009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870469B"/>
    <w:multiLevelType w:val="multilevel"/>
    <w:tmpl w:val="C5A4D3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4FBE78A4"/>
    <w:multiLevelType w:val="hybridMultilevel"/>
    <w:tmpl w:val="F38870D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1699F"/>
    <w:multiLevelType w:val="hybridMultilevel"/>
    <w:tmpl w:val="7256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A24C8"/>
    <w:multiLevelType w:val="hybridMultilevel"/>
    <w:tmpl w:val="9F8AF8B6"/>
    <w:lvl w:ilvl="0" w:tplc="E85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8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E8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C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041A6A"/>
    <w:multiLevelType w:val="hybridMultilevel"/>
    <w:tmpl w:val="5F9E8E3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26578C"/>
    <w:multiLevelType w:val="hybridMultilevel"/>
    <w:tmpl w:val="B5587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059E1"/>
    <w:multiLevelType w:val="hybridMultilevel"/>
    <w:tmpl w:val="914A6946"/>
    <w:lvl w:ilvl="0" w:tplc="42FC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40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9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A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F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3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3D452B"/>
    <w:multiLevelType w:val="hybridMultilevel"/>
    <w:tmpl w:val="6C50A9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954E03"/>
    <w:multiLevelType w:val="hybridMultilevel"/>
    <w:tmpl w:val="0DD2A0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1443F"/>
    <w:multiLevelType w:val="multilevel"/>
    <w:tmpl w:val="93A80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6F6A1053"/>
    <w:multiLevelType w:val="hybridMultilevel"/>
    <w:tmpl w:val="D3503574"/>
    <w:lvl w:ilvl="0" w:tplc="1C7C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C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A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E4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D0254C"/>
    <w:multiLevelType w:val="hybridMultilevel"/>
    <w:tmpl w:val="1EB6842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92E85"/>
    <w:multiLevelType w:val="hybridMultilevel"/>
    <w:tmpl w:val="9ECEF2B8"/>
    <w:lvl w:ilvl="0" w:tplc="0F94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0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A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80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61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E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1605D"/>
    <w:multiLevelType w:val="hybridMultilevel"/>
    <w:tmpl w:val="E4761C7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7E2F09"/>
    <w:multiLevelType w:val="hybridMultilevel"/>
    <w:tmpl w:val="308CD3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3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3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31"/>
  </w:num>
  <w:num w:numId="18">
    <w:abstractNumId w:val="7"/>
  </w:num>
  <w:num w:numId="19">
    <w:abstractNumId w:val="46"/>
  </w:num>
  <w:num w:numId="20">
    <w:abstractNumId w:val="22"/>
  </w:num>
  <w:num w:numId="21">
    <w:abstractNumId w:val="5"/>
  </w:num>
  <w:num w:numId="22">
    <w:abstractNumId w:val="42"/>
  </w:num>
  <w:num w:numId="23">
    <w:abstractNumId w:val="9"/>
  </w:num>
  <w:num w:numId="24">
    <w:abstractNumId w:val="13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6"/>
  </w:num>
  <w:num w:numId="27">
    <w:abstractNumId w:val="21"/>
  </w:num>
  <w:num w:numId="28">
    <w:abstractNumId w:val="38"/>
  </w:num>
  <w:num w:numId="29">
    <w:abstractNumId w:val="15"/>
  </w:num>
  <w:num w:numId="30">
    <w:abstractNumId w:val="10"/>
  </w:num>
  <w:num w:numId="31">
    <w:abstractNumId w:val="30"/>
  </w:num>
  <w:num w:numId="32">
    <w:abstractNumId w:val="11"/>
  </w:num>
  <w:num w:numId="33">
    <w:abstractNumId w:val="40"/>
  </w:num>
  <w:num w:numId="34">
    <w:abstractNumId w:val="4"/>
  </w:num>
  <w:num w:numId="35">
    <w:abstractNumId w:val="20"/>
  </w:num>
  <w:num w:numId="36">
    <w:abstractNumId w:val="29"/>
  </w:num>
  <w:num w:numId="37">
    <w:abstractNumId w:val="3"/>
  </w:num>
  <w:num w:numId="38">
    <w:abstractNumId w:val="41"/>
  </w:num>
  <w:num w:numId="39">
    <w:abstractNumId w:val="43"/>
  </w:num>
  <w:num w:numId="40">
    <w:abstractNumId w:val="17"/>
  </w:num>
  <w:num w:numId="41">
    <w:abstractNumId w:val="37"/>
  </w:num>
  <w:num w:numId="42">
    <w:abstractNumId w:val="34"/>
  </w:num>
  <w:num w:numId="43">
    <w:abstractNumId w:val="0"/>
  </w:num>
  <w:num w:numId="44">
    <w:abstractNumId w:val="23"/>
  </w:num>
  <w:num w:numId="45">
    <w:abstractNumId w:val="2"/>
  </w:num>
  <w:num w:numId="46">
    <w:abstractNumId w:val="45"/>
  </w:num>
  <w:num w:numId="47">
    <w:abstractNumId w:val="32"/>
  </w:num>
  <w:num w:numId="48">
    <w:abstractNumId w:val="3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56"/>
    <w:rsid w:val="00092F28"/>
    <w:rsid w:val="0010578A"/>
    <w:rsid w:val="001A18C9"/>
    <w:rsid w:val="001C241F"/>
    <w:rsid w:val="00204ED0"/>
    <w:rsid w:val="00210BB9"/>
    <w:rsid w:val="00300011"/>
    <w:rsid w:val="00304DCD"/>
    <w:rsid w:val="00335319"/>
    <w:rsid w:val="00390A17"/>
    <w:rsid w:val="003D6B31"/>
    <w:rsid w:val="003E0D2E"/>
    <w:rsid w:val="004001A5"/>
    <w:rsid w:val="004351A3"/>
    <w:rsid w:val="00492264"/>
    <w:rsid w:val="004D0187"/>
    <w:rsid w:val="004D0F49"/>
    <w:rsid w:val="004E5EC0"/>
    <w:rsid w:val="005145F8"/>
    <w:rsid w:val="005B656B"/>
    <w:rsid w:val="005F2EE4"/>
    <w:rsid w:val="00611B7F"/>
    <w:rsid w:val="00764AA2"/>
    <w:rsid w:val="00830BFD"/>
    <w:rsid w:val="008B30F3"/>
    <w:rsid w:val="008B6F48"/>
    <w:rsid w:val="008D3CF1"/>
    <w:rsid w:val="009F7EBC"/>
    <w:rsid w:val="00A75623"/>
    <w:rsid w:val="00B277CA"/>
    <w:rsid w:val="00BB79D7"/>
    <w:rsid w:val="00BE1DE1"/>
    <w:rsid w:val="00C75303"/>
    <w:rsid w:val="00D01EAF"/>
    <w:rsid w:val="00D11825"/>
    <w:rsid w:val="00D204D6"/>
    <w:rsid w:val="00D25F2B"/>
    <w:rsid w:val="00D27FB9"/>
    <w:rsid w:val="00D942F8"/>
    <w:rsid w:val="00DA0B72"/>
    <w:rsid w:val="00DB3CB4"/>
    <w:rsid w:val="00E65270"/>
    <w:rsid w:val="00EC1639"/>
    <w:rsid w:val="00EE1200"/>
    <w:rsid w:val="00EF0F45"/>
    <w:rsid w:val="00F33EB8"/>
    <w:rsid w:val="00F541BF"/>
    <w:rsid w:val="00FC183E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9933"/>
  <w15:docId w15:val="{614CE225-AE35-48FE-A107-74553AC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2C56"/>
    <w:rPr>
      <w:rFonts w:ascii="Arial" w:hAnsi="Arial" w:cs="Arial" w:hint="default"/>
      <w:color w:val="1F4586"/>
      <w:sz w:val="23"/>
      <w:szCs w:val="23"/>
      <w:u w:val="single"/>
    </w:rPr>
  </w:style>
  <w:style w:type="paragraph" w:styleId="NormalWeb">
    <w:name w:val="Normal (Web)"/>
    <w:basedOn w:val="Normal"/>
    <w:semiHidden/>
    <w:unhideWhenUsed/>
    <w:rsid w:val="00FC2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FC2C56"/>
    <w:pPr>
      <w:tabs>
        <w:tab w:val="center" w:pos="4153"/>
        <w:tab w:val="right" w:pos="8306"/>
      </w:tabs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2C56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FC2C56"/>
    <w:pPr>
      <w:spacing w:line="264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C2C56"/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aliases w:val="Normal_circular_web"/>
    <w:basedOn w:val="Normal"/>
    <w:rsid w:val="00FC2C56"/>
    <w:rPr>
      <w:rFonts w:ascii="Arial" w:eastAsia="Times New Roman" w:hAnsi="Arial" w:cs="Times New Roman"/>
      <w:szCs w:val="24"/>
    </w:rPr>
  </w:style>
  <w:style w:type="paragraph" w:customStyle="1" w:styleId="C">
    <w:name w:val="C"/>
    <w:aliases w:val="Heading_circular_web"/>
    <w:basedOn w:val="Normal"/>
    <w:rsid w:val="00FC2C56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rsid w:val="00FC2C5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F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0F45"/>
  </w:style>
  <w:style w:type="paragraph" w:styleId="ListParagraph">
    <w:name w:val="List Paragraph"/>
    <w:basedOn w:val="Normal"/>
    <w:uiPriority w:val="34"/>
    <w:qFormat/>
    <w:rsid w:val="00F33E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F"/>
  </w:style>
  <w:style w:type="paragraph" w:styleId="BalloonText">
    <w:name w:val="Balloon Text"/>
    <w:basedOn w:val="Normal"/>
    <w:link w:val="BalloonTextChar"/>
    <w:uiPriority w:val="99"/>
    <w:semiHidden/>
    <w:unhideWhenUsed/>
    <w:rsid w:val="0061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9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co.org.uk/esdwebpages/search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64951bb9-e58b-44c2-b309-41900a77e9a2;2017-07-24 15:52:27;PENDINGCLASSIFICATION;False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F0DC-DB91-4FC8-8187-CD5A44563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3A1D1-2E3A-4A48-87EA-EE279B16AE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58B5C-A042-4390-8208-550895293E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40871A-4D93-4DF3-AB64-8D37BC28B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F15329-DBAF-4575-8CD3-BD49220D6F6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1209568c-8f7e-4a25-939e-4f22fd0c2b25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BBF1C2-9ECD-4A23-9DED-84FFA3FF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Zoe Belton</cp:lastModifiedBy>
  <cp:revision>2</cp:revision>
  <cp:lastPrinted>2017-08-15T09:46:00Z</cp:lastPrinted>
  <dcterms:created xsi:type="dcterms:W3CDTF">2018-04-26T08:45:00Z</dcterms:created>
  <dcterms:modified xsi:type="dcterms:W3CDTF">2018-04-26T08:45:00Z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