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52" w:rsidRPr="00EE7074" w:rsidRDefault="00CC4ABD">
      <w:pPr>
        <w:rPr>
          <w:rFonts w:ascii="Calibri Light" w:hAnsi="Calibri Light" w:cstheme="minorHAnsi"/>
          <w:sz w:val="24"/>
          <w:szCs w:val="24"/>
        </w:rPr>
      </w:pPr>
      <w:r w:rsidRPr="00EE7074">
        <w:rPr>
          <w:rFonts w:ascii="Calibri Light" w:hAnsi="Calibri Light" w:cstheme="minorHAnsi"/>
          <w:sz w:val="24"/>
          <w:szCs w:val="24"/>
        </w:rPr>
        <w:t>9</w:t>
      </w:r>
      <w:r w:rsidRPr="00EE7074">
        <w:rPr>
          <w:rFonts w:ascii="Calibri Light" w:hAnsi="Calibri Light" w:cstheme="minorHAnsi"/>
          <w:sz w:val="24"/>
          <w:szCs w:val="24"/>
          <w:vertAlign w:val="superscript"/>
        </w:rPr>
        <w:t>th</w:t>
      </w:r>
      <w:r w:rsidRPr="00EE7074">
        <w:rPr>
          <w:rFonts w:ascii="Calibri Light" w:hAnsi="Calibri Light" w:cstheme="minorHAnsi"/>
          <w:sz w:val="24"/>
          <w:szCs w:val="24"/>
        </w:rPr>
        <w:t xml:space="preserve"> </w:t>
      </w:r>
      <w:r w:rsidR="003B4C9F" w:rsidRPr="00EE7074">
        <w:rPr>
          <w:rFonts w:ascii="Calibri Light" w:hAnsi="Calibri Light" w:cstheme="minorHAnsi"/>
          <w:sz w:val="24"/>
          <w:szCs w:val="24"/>
        </w:rPr>
        <w:t>November</w:t>
      </w:r>
      <w:r w:rsidR="0047560E" w:rsidRPr="00EE7074">
        <w:rPr>
          <w:rFonts w:ascii="Calibri Light" w:hAnsi="Calibri Light" w:cstheme="minorHAnsi"/>
          <w:sz w:val="24"/>
          <w:szCs w:val="24"/>
        </w:rPr>
        <w:t xml:space="preserve"> 2018</w:t>
      </w:r>
    </w:p>
    <w:p w:rsidR="00F6735A" w:rsidRPr="00EE7074" w:rsidRDefault="003F7235">
      <w:pPr>
        <w:rPr>
          <w:rFonts w:ascii="Calibri Light" w:hAnsi="Calibri Light" w:cstheme="minorHAnsi"/>
          <w:sz w:val="24"/>
          <w:szCs w:val="24"/>
        </w:rPr>
      </w:pPr>
      <w:r w:rsidRPr="00EE7074">
        <w:rPr>
          <w:rFonts w:ascii="Calibri Light" w:hAnsi="Calibri Light" w:cstheme="minorHAnsi"/>
          <w:sz w:val="24"/>
          <w:szCs w:val="24"/>
        </w:rPr>
        <w:t xml:space="preserve">Dear </w:t>
      </w:r>
      <w:r w:rsidR="00771241" w:rsidRPr="00EE7074">
        <w:rPr>
          <w:rFonts w:ascii="Calibri Light" w:hAnsi="Calibri Light" w:cstheme="minorHAnsi"/>
          <w:sz w:val="24"/>
          <w:szCs w:val="24"/>
        </w:rPr>
        <w:t>P</w:t>
      </w:r>
      <w:r w:rsidRPr="00EE7074">
        <w:rPr>
          <w:rFonts w:ascii="Calibri Light" w:hAnsi="Calibri Light" w:cstheme="minorHAnsi"/>
          <w:sz w:val="24"/>
          <w:szCs w:val="24"/>
        </w:rPr>
        <w:t>arents</w:t>
      </w:r>
    </w:p>
    <w:p w:rsidR="00CC4ABD" w:rsidRPr="00EE7074" w:rsidRDefault="00CC4ABD">
      <w:pPr>
        <w:rPr>
          <w:rFonts w:cstheme="minorHAnsi"/>
          <w:sz w:val="24"/>
          <w:szCs w:val="24"/>
        </w:rPr>
      </w:pPr>
      <w:r w:rsidRPr="00EE7074">
        <w:rPr>
          <w:rFonts w:ascii="Calibri Light" w:hAnsi="Calibri Light" w:cstheme="minorHAnsi"/>
          <w:sz w:val="24"/>
          <w:szCs w:val="24"/>
        </w:rPr>
        <w:t>This week we have been exploring the soft ‘c’ spelling pattern.</w:t>
      </w:r>
      <w:r w:rsidR="00EE7074" w:rsidRPr="00EE7074">
        <w:rPr>
          <w:rFonts w:ascii="Calibri Light" w:hAnsi="Calibri Light" w:cstheme="minorHAnsi"/>
          <w:sz w:val="24"/>
          <w:szCs w:val="24"/>
        </w:rPr>
        <w:t xml:space="preserve">  </w:t>
      </w:r>
      <w:r w:rsidR="00EE7074" w:rsidRPr="00EE7074">
        <w:rPr>
          <w:rFonts w:ascii="Calibri Light" w:hAnsi="Calibri Light" w:cs="Arial"/>
          <w:sz w:val="24"/>
          <w:szCs w:val="24"/>
        </w:rPr>
        <w:t>The letter “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>c</w:t>
      </w:r>
      <w:r w:rsidR="00EE7074" w:rsidRPr="00EE7074">
        <w:rPr>
          <w:rFonts w:ascii="Calibri Light" w:hAnsi="Calibri Light" w:cs="Arial"/>
          <w:sz w:val="24"/>
          <w:szCs w:val="24"/>
        </w:rPr>
        <w:t xml:space="preserve">” has two sounds, 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>hard</w:t>
      </w:r>
      <w:r w:rsidR="00EE7074" w:rsidRPr="00EE7074">
        <w:rPr>
          <w:rFonts w:ascii="Calibri Light" w:hAnsi="Calibri Light" w:cs="Arial"/>
          <w:sz w:val="24"/>
          <w:szCs w:val="24"/>
        </w:rPr>
        <w:t xml:space="preserve"> “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>c</w:t>
      </w:r>
      <w:r w:rsidR="00EE7074" w:rsidRPr="00EE7074">
        <w:rPr>
          <w:rFonts w:ascii="Calibri Light" w:hAnsi="Calibri Light" w:cs="Arial"/>
          <w:sz w:val="24"/>
          <w:szCs w:val="24"/>
        </w:rPr>
        <w:t xml:space="preserve">” and 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>soft</w:t>
      </w:r>
      <w:r w:rsidR="00EE7074" w:rsidRPr="00EE7074">
        <w:rPr>
          <w:rFonts w:ascii="Calibri Light" w:hAnsi="Calibri Light" w:cs="Arial"/>
          <w:sz w:val="24"/>
          <w:szCs w:val="24"/>
        </w:rPr>
        <w:t xml:space="preserve"> "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>c</w:t>
      </w:r>
      <w:r w:rsidR="00EE7074" w:rsidRPr="00EE7074">
        <w:rPr>
          <w:rFonts w:ascii="Calibri Light" w:hAnsi="Calibri Light" w:cs="Arial"/>
          <w:sz w:val="24"/>
          <w:szCs w:val="24"/>
        </w:rPr>
        <w:t xml:space="preserve">". The 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>hard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 xml:space="preserve"> </w:t>
      </w:r>
      <w:r w:rsidR="00EE7074" w:rsidRPr="00EE7074">
        <w:rPr>
          <w:rFonts w:ascii="Calibri Light" w:hAnsi="Calibri Light" w:cs="Arial"/>
          <w:sz w:val="24"/>
          <w:szCs w:val="24"/>
        </w:rPr>
        <w:t>sound of "</w:t>
      </w:r>
      <w:r w:rsidR="00EE7074" w:rsidRPr="00EE7074">
        <w:rPr>
          <w:rStyle w:val="bright1"/>
          <w:rFonts w:ascii="Calibri Light" w:hAnsi="Calibri Light" w:cs="Arial"/>
          <w:sz w:val="24"/>
          <w:szCs w:val="24"/>
        </w:rPr>
        <w:t>c</w:t>
      </w:r>
      <w:r w:rsidR="00EE7074" w:rsidRPr="00EE7074">
        <w:rPr>
          <w:rFonts w:ascii="Calibri Light" w:hAnsi="Calibri Light" w:cs="Arial"/>
          <w:sz w:val="24"/>
          <w:szCs w:val="24"/>
        </w:rPr>
        <w:t xml:space="preserve">" occurs most often (cat = </w:t>
      </w:r>
      <w:proofErr w:type="spellStart"/>
      <w:r w:rsidR="00EE7074" w:rsidRPr="00EE7074">
        <w:rPr>
          <w:rFonts w:ascii="Calibri Light" w:hAnsi="Calibri Light" w:cs="Arial"/>
          <w:sz w:val="24"/>
          <w:szCs w:val="24"/>
        </w:rPr>
        <w:t>kat</w:t>
      </w:r>
      <w:proofErr w:type="spellEnd"/>
      <w:r w:rsidR="00EE7074" w:rsidRPr="00EE7074">
        <w:rPr>
          <w:rFonts w:ascii="Calibri Light" w:hAnsi="Calibri Light" w:cs="Arial"/>
          <w:sz w:val="24"/>
          <w:szCs w:val="24"/>
        </w:rPr>
        <w:t xml:space="preserve">). </w:t>
      </w:r>
      <w:r w:rsidR="00EE7074" w:rsidRPr="00EE7074">
        <w:rPr>
          <w:rFonts w:ascii="Calibri Light" w:hAnsi="Calibri Light" w:cs="Arial"/>
          <w:sz w:val="24"/>
          <w:szCs w:val="24"/>
        </w:rPr>
        <w:br/>
        <w:t>When "c" is followed by (a, o, u) it is sounded as "k" (hard c).</w:t>
      </w:r>
      <w:r w:rsidR="00EE7074">
        <w:rPr>
          <w:rFonts w:ascii="Calibri Light" w:hAnsi="Calibri Light" w:cs="Arial"/>
          <w:sz w:val="24"/>
          <w:szCs w:val="24"/>
        </w:rPr>
        <w:t xml:space="preserve"> </w:t>
      </w:r>
      <w:r w:rsidR="00EE7074" w:rsidRPr="00EE7074">
        <w:rPr>
          <w:rFonts w:ascii="Calibri Light" w:hAnsi="Calibri Light" w:cs="Arial"/>
          <w:sz w:val="24"/>
          <w:szCs w:val="24"/>
        </w:rPr>
        <w:t xml:space="preserve">When "c" is followed by (e, </w:t>
      </w:r>
      <w:proofErr w:type="spellStart"/>
      <w:r w:rsidR="00EE7074" w:rsidRPr="00EE7074">
        <w:rPr>
          <w:rFonts w:ascii="Calibri Light" w:hAnsi="Calibri Light" w:cs="Arial"/>
          <w:sz w:val="24"/>
          <w:szCs w:val="24"/>
        </w:rPr>
        <w:t>i</w:t>
      </w:r>
      <w:proofErr w:type="spellEnd"/>
      <w:r w:rsidR="00EE7074" w:rsidRPr="00EE7074">
        <w:rPr>
          <w:rFonts w:ascii="Calibri Light" w:hAnsi="Calibri Light" w:cs="Arial"/>
          <w:sz w:val="24"/>
          <w:szCs w:val="24"/>
        </w:rPr>
        <w:t>, y) it is sounded as "s" (soft c).</w:t>
      </w:r>
    </w:p>
    <w:p w:rsidR="00CC4ABD" w:rsidRPr="00EE7074" w:rsidRDefault="00CC4ABD">
      <w:pPr>
        <w:rPr>
          <w:rFonts w:ascii="Calibri Light" w:hAnsi="Calibri Light" w:cstheme="minorHAnsi"/>
          <w:sz w:val="24"/>
          <w:szCs w:val="24"/>
        </w:rPr>
      </w:pPr>
      <w:r w:rsidRPr="00EE7074">
        <w:rPr>
          <w:rFonts w:ascii="Calibri Light" w:hAnsi="Calibri Light" w:cstheme="minorHAnsi"/>
          <w:sz w:val="24"/>
          <w:szCs w:val="24"/>
        </w:rPr>
        <w:t>We also looked at the homophones, ‘to’, ‘too’ and ‘two’. We discussed how we can remember the number 2 spelling through remembering that the words twin and twice meaning 2 of something also have the ‘w’.</w:t>
      </w:r>
    </w:p>
    <w:p w:rsidR="00CC4ABD" w:rsidRDefault="00CC4ABD">
      <w:pPr>
        <w:rPr>
          <w:rFonts w:ascii="Calibri Light" w:hAnsi="Calibri Light" w:cstheme="minorHAnsi"/>
          <w:sz w:val="24"/>
          <w:szCs w:val="24"/>
        </w:rPr>
      </w:pPr>
      <w:r w:rsidRPr="00EE7074">
        <w:rPr>
          <w:rFonts w:ascii="Calibri Light" w:hAnsi="Calibri Light" w:cstheme="minorHAnsi"/>
          <w:sz w:val="24"/>
          <w:szCs w:val="24"/>
        </w:rPr>
        <w:t>The common exception words this week are:</w:t>
      </w:r>
      <w:r w:rsidR="00EE7074">
        <w:rPr>
          <w:rFonts w:ascii="Calibri Light" w:hAnsi="Calibri Light" w:cstheme="minorHAnsi"/>
          <w:sz w:val="24"/>
          <w:szCs w:val="24"/>
        </w:rPr>
        <w:t xml:space="preserve"> </w:t>
      </w:r>
    </w:p>
    <w:p w:rsidR="00EE7074" w:rsidRPr="00EE7074" w:rsidRDefault="00EE7074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g</w:t>
      </w:r>
      <w:bookmarkStart w:id="0" w:name="_GoBack"/>
      <w:bookmarkEnd w:id="0"/>
      <w:r>
        <w:rPr>
          <w:rFonts w:ascii="Calibri Light" w:hAnsi="Calibri Light" w:cstheme="minorHAnsi"/>
          <w:sz w:val="24"/>
          <w:szCs w:val="24"/>
        </w:rPr>
        <w:t>reat, steak, break, beautiful, pretty</w:t>
      </w:r>
    </w:p>
    <w:p w:rsidR="00CC4ABD" w:rsidRPr="00EE7074" w:rsidRDefault="00CC4ABD">
      <w:pPr>
        <w:rPr>
          <w:rFonts w:ascii="Calibri Light" w:hAnsi="Calibri Light" w:cstheme="minorHAnsi"/>
          <w:sz w:val="24"/>
          <w:szCs w:val="24"/>
        </w:rPr>
      </w:pPr>
      <w:r w:rsidRPr="00EE7074">
        <w:rPr>
          <w:rFonts w:ascii="Calibri Light" w:hAnsi="Calibri Light" w:cstheme="minorHAnsi"/>
          <w:sz w:val="24"/>
          <w:szCs w:val="24"/>
        </w:rPr>
        <w:t>Please record what spellings you have done at home; either a note to say what you have done or use the learning log to show me.  Some children are unclear as to whether they have done their home learning when I ask.</w:t>
      </w:r>
    </w:p>
    <w:p w:rsidR="00392B52" w:rsidRPr="00EE7074" w:rsidRDefault="00392B52">
      <w:pPr>
        <w:rPr>
          <w:rFonts w:ascii="Calibri Light" w:hAnsi="Calibri Light" w:cstheme="minorHAnsi"/>
          <w:sz w:val="24"/>
          <w:szCs w:val="24"/>
        </w:rPr>
      </w:pPr>
      <w:r w:rsidRPr="00EE7074">
        <w:rPr>
          <w:rFonts w:ascii="Calibri Light" w:hAnsi="Calibri Light" w:cstheme="minorHAnsi"/>
          <w:sz w:val="24"/>
          <w:szCs w:val="24"/>
        </w:rPr>
        <w:t>Thank you for your support, Mrs James</w:t>
      </w:r>
    </w:p>
    <w:p w:rsidR="0027246F" w:rsidRPr="00EE7074" w:rsidRDefault="0027246F">
      <w:pPr>
        <w:rPr>
          <w:rFonts w:ascii="Calibri Light" w:hAnsi="Calibri Light" w:cstheme="minorHAnsi"/>
        </w:rPr>
      </w:pPr>
    </w:p>
    <w:p w:rsidR="0027246F" w:rsidRPr="001B2A53" w:rsidRDefault="0027246F"/>
    <w:sectPr w:rsidR="0027246F" w:rsidRPr="001B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676CCD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E21D39"/>
    <w:rsid w:val="00E63A5C"/>
    <w:rsid w:val="00E71D29"/>
    <w:rsid w:val="00EA50F9"/>
    <w:rsid w:val="00EB0D66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2018-11-02T08:46:00Z</cp:lastPrinted>
  <dcterms:created xsi:type="dcterms:W3CDTF">2018-11-09T13:47:00Z</dcterms:created>
  <dcterms:modified xsi:type="dcterms:W3CDTF">2018-11-09T13:47:00Z</dcterms:modified>
</cp:coreProperties>
</file>